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tblInd w:w="108" w:type="dxa"/>
        <w:tblLook w:val="04A0" w:firstRow="1" w:lastRow="0" w:firstColumn="1" w:lastColumn="0" w:noHBand="0" w:noVBand="1"/>
      </w:tblPr>
      <w:tblGrid>
        <w:gridCol w:w="3397"/>
        <w:gridCol w:w="5663"/>
      </w:tblGrid>
      <w:tr w:rsidR="00D016E3" w:rsidRPr="00D016E3" w:rsidTr="00406498">
        <w:trPr>
          <w:trHeight w:val="669"/>
        </w:trPr>
        <w:tc>
          <w:tcPr>
            <w:tcW w:w="3397" w:type="dxa"/>
          </w:tcPr>
          <w:p w:rsidR="00D016E3" w:rsidRPr="00D016E3" w:rsidRDefault="00D016E3" w:rsidP="00D016E3">
            <w:pPr>
              <w:spacing w:after="0" w:line="240" w:lineRule="auto"/>
              <w:jc w:val="center"/>
              <w:rPr>
                <w:rFonts w:ascii="Times New Roman" w:hAnsi="Times New Roman" w:cs="Times New Roman"/>
                <w:b/>
                <w:sz w:val="26"/>
                <w:szCs w:val="26"/>
              </w:rPr>
            </w:pPr>
            <w:r w:rsidRPr="00D016E3">
              <w:rPr>
                <w:rFonts w:ascii="Times New Roman" w:hAnsi="Times New Roman" w:cs="Times New Roman"/>
                <w:b/>
                <w:sz w:val="26"/>
                <w:szCs w:val="26"/>
              </w:rPr>
              <w:t>ỦY BAN NHÂN DÂN</w:t>
            </w:r>
          </w:p>
          <w:p w:rsidR="00D016E3" w:rsidRPr="003F5D1F" w:rsidRDefault="001E6555" w:rsidP="00D016E3">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43.05pt;margin-top:16.9pt;width:73.25pt;height:0;z-index:251665408" o:connectortype="straight"/>
              </w:pict>
            </w:r>
            <w:r w:rsidR="003F5D1F">
              <w:rPr>
                <w:rFonts w:ascii="Times New Roman" w:hAnsi="Times New Roman" w:cs="Times New Roman"/>
                <w:b/>
                <w:noProof/>
                <w:sz w:val="26"/>
                <w:szCs w:val="26"/>
              </w:rPr>
              <w:t>XÃ THÀNH CÔNG</w:t>
            </w:r>
          </w:p>
        </w:tc>
        <w:tc>
          <w:tcPr>
            <w:tcW w:w="5663" w:type="dxa"/>
          </w:tcPr>
          <w:p w:rsidR="00D016E3" w:rsidRPr="00BB08BD" w:rsidRDefault="00D016E3" w:rsidP="00D016E3">
            <w:pPr>
              <w:spacing w:after="0" w:line="240" w:lineRule="auto"/>
              <w:jc w:val="center"/>
              <w:rPr>
                <w:rFonts w:ascii="Times New Roman" w:hAnsi="Times New Roman" w:cs="Times New Roman"/>
                <w:b/>
                <w:szCs w:val="28"/>
                <w:lang w:val="vi-VN"/>
              </w:rPr>
            </w:pPr>
            <w:r w:rsidRPr="00BB08BD">
              <w:rPr>
                <w:rFonts w:ascii="Times New Roman" w:hAnsi="Times New Roman" w:cs="Times New Roman"/>
                <w:b/>
                <w:sz w:val="26"/>
                <w:szCs w:val="26"/>
                <w:lang w:val="vi-VN"/>
              </w:rPr>
              <w:t>CỘNG HÒA XÃ HỘI CHỦ NGHĨA VIỆT NAM</w:t>
            </w:r>
          </w:p>
          <w:p w:rsidR="00D016E3" w:rsidRPr="00D016E3" w:rsidRDefault="00D016E3" w:rsidP="00D016E3">
            <w:pPr>
              <w:spacing w:after="0" w:line="240" w:lineRule="auto"/>
              <w:jc w:val="center"/>
              <w:rPr>
                <w:rFonts w:ascii="Times New Roman" w:hAnsi="Times New Roman" w:cs="Times New Roman"/>
                <w:b/>
                <w:sz w:val="28"/>
                <w:szCs w:val="28"/>
              </w:rPr>
            </w:pPr>
            <w:r w:rsidRPr="00D016E3">
              <w:rPr>
                <w:rFonts w:ascii="Times New Roman" w:hAnsi="Times New Roman" w:cs="Times New Roman"/>
                <w:b/>
                <w:sz w:val="28"/>
                <w:szCs w:val="28"/>
              </w:rPr>
              <w:t>Độc lập - Tự do - Hạnh phúc</w:t>
            </w:r>
          </w:p>
          <w:p w:rsidR="00D016E3" w:rsidRPr="00D016E3" w:rsidRDefault="001E6555" w:rsidP="00D016E3">
            <w:pPr>
              <w:spacing w:after="0" w:line="240" w:lineRule="auto"/>
              <w:jc w:val="center"/>
              <w:rPr>
                <w:rFonts w:ascii="Times New Roman" w:hAnsi="Times New Roman" w:cs="Times New Roman"/>
                <w:szCs w:val="28"/>
              </w:rPr>
            </w:pPr>
            <w:r>
              <w:rPr>
                <w:rFonts w:ascii="Times New Roman" w:hAnsi="Times New Roman" w:cs="Times New Roman"/>
                <w:noProof/>
                <w:szCs w:val="28"/>
              </w:rPr>
              <w:pict>
                <v:shape id="_x0000_s1032" type="#_x0000_t32" style="position:absolute;left:0;text-align:left;margin-left:51.45pt;margin-top:2.85pt;width:167.8pt;height:0;z-index:251666432" o:connectortype="straight"/>
              </w:pict>
            </w:r>
          </w:p>
        </w:tc>
      </w:tr>
      <w:tr w:rsidR="00D016E3" w:rsidRPr="00D016E3" w:rsidTr="00406498">
        <w:trPr>
          <w:trHeight w:val="363"/>
        </w:trPr>
        <w:tc>
          <w:tcPr>
            <w:tcW w:w="3397" w:type="dxa"/>
          </w:tcPr>
          <w:p w:rsidR="00D016E3" w:rsidRPr="00D016E3" w:rsidRDefault="00D016E3" w:rsidP="002A57C9">
            <w:pPr>
              <w:spacing w:after="0" w:line="240" w:lineRule="auto"/>
              <w:jc w:val="center"/>
              <w:rPr>
                <w:rFonts w:ascii="Times New Roman" w:hAnsi="Times New Roman" w:cs="Times New Roman"/>
                <w:sz w:val="26"/>
                <w:szCs w:val="26"/>
              </w:rPr>
            </w:pPr>
            <w:r w:rsidRPr="00D016E3">
              <w:rPr>
                <w:rFonts w:ascii="Times New Roman" w:hAnsi="Times New Roman" w:cs="Times New Roman"/>
                <w:sz w:val="26"/>
                <w:szCs w:val="26"/>
              </w:rPr>
              <w:t>S</w:t>
            </w:r>
            <w:r w:rsidRPr="00D016E3">
              <w:rPr>
                <w:rFonts w:ascii="Times New Roman" w:hAnsi="Times New Roman" w:cs="Times New Roman"/>
                <w:sz w:val="26"/>
                <w:szCs w:val="26"/>
                <w:lang w:val="vi-VN"/>
              </w:rPr>
              <w:t>ố:</w:t>
            </w:r>
            <w:r w:rsidR="006A3611">
              <w:rPr>
                <w:rFonts w:ascii="Times New Roman" w:hAnsi="Times New Roman" w:cs="Times New Roman"/>
                <w:sz w:val="26"/>
                <w:szCs w:val="26"/>
              </w:rPr>
              <w:t xml:space="preserve"> </w:t>
            </w:r>
            <w:r w:rsidR="003F5D1F">
              <w:rPr>
                <w:rFonts w:ascii="Times New Roman" w:hAnsi="Times New Roman" w:cs="Times New Roman"/>
                <w:sz w:val="26"/>
                <w:szCs w:val="26"/>
              </w:rPr>
              <w:t>45</w:t>
            </w:r>
            <w:r w:rsidRPr="00D016E3">
              <w:rPr>
                <w:rFonts w:ascii="Times New Roman" w:hAnsi="Times New Roman" w:cs="Times New Roman"/>
                <w:sz w:val="26"/>
                <w:szCs w:val="26"/>
              </w:rPr>
              <w:t xml:space="preserve"> </w:t>
            </w:r>
            <w:r w:rsidRPr="00D016E3">
              <w:rPr>
                <w:rFonts w:ascii="Times New Roman" w:hAnsi="Times New Roman" w:cs="Times New Roman"/>
                <w:sz w:val="26"/>
                <w:szCs w:val="26"/>
                <w:lang w:val="vi-VN"/>
              </w:rPr>
              <w:t>/</w:t>
            </w:r>
            <w:r w:rsidRPr="00D016E3">
              <w:rPr>
                <w:rFonts w:ascii="Times New Roman" w:hAnsi="Times New Roman" w:cs="Times New Roman"/>
                <w:sz w:val="26"/>
                <w:szCs w:val="26"/>
              </w:rPr>
              <w:t>KH-UBND</w:t>
            </w:r>
          </w:p>
        </w:tc>
        <w:tc>
          <w:tcPr>
            <w:tcW w:w="5663" w:type="dxa"/>
          </w:tcPr>
          <w:p w:rsidR="00D016E3" w:rsidRPr="00BB08BD" w:rsidRDefault="003F5D1F" w:rsidP="006A3611">
            <w:pPr>
              <w:spacing w:after="0" w:line="240" w:lineRule="auto"/>
              <w:jc w:val="center"/>
              <w:rPr>
                <w:rFonts w:ascii="Times New Roman" w:hAnsi="Times New Roman" w:cs="Times New Roman"/>
                <w:i/>
                <w:sz w:val="26"/>
                <w:szCs w:val="26"/>
                <w:lang w:val="vi-VN"/>
              </w:rPr>
            </w:pPr>
            <w:r>
              <w:rPr>
                <w:rFonts w:ascii="Times New Roman" w:hAnsi="Times New Roman" w:cs="Times New Roman"/>
                <w:i/>
                <w:sz w:val="26"/>
                <w:szCs w:val="26"/>
              </w:rPr>
              <w:t>Thành Công</w:t>
            </w:r>
            <w:r w:rsidR="00D016E3" w:rsidRPr="00406498">
              <w:rPr>
                <w:rFonts w:ascii="Times New Roman" w:hAnsi="Times New Roman" w:cs="Times New Roman"/>
                <w:i/>
                <w:sz w:val="26"/>
                <w:szCs w:val="26"/>
                <w:lang w:val="vi-VN"/>
              </w:rPr>
              <w:t xml:space="preserve">, ngày </w:t>
            </w:r>
            <w:r>
              <w:rPr>
                <w:rFonts w:ascii="Times New Roman" w:hAnsi="Times New Roman" w:cs="Times New Roman"/>
                <w:i/>
                <w:sz w:val="26"/>
                <w:szCs w:val="26"/>
              </w:rPr>
              <w:t>26</w:t>
            </w:r>
            <w:r w:rsidR="00D016E3" w:rsidRPr="00406498">
              <w:rPr>
                <w:rFonts w:ascii="Times New Roman" w:hAnsi="Times New Roman" w:cs="Times New Roman"/>
                <w:i/>
                <w:sz w:val="26"/>
                <w:szCs w:val="26"/>
              </w:rPr>
              <w:t xml:space="preserve"> </w:t>
            </w:r>
            <w:r w:rsidR="00D016E3" w:rsidRPr="00406498">
              <w:rPr>
                <w:rFonts w:ascii="Times New Roman" w:hAnsi="Times New Roman" w:cs="Times New Roman"/>
                <w:i/>
                <w:sz w:val="26"/>
                <w:szCs w:val="26"/>
                <w:lang w:val="vi-VN"/>
              </w:rPr>
              <w:t>tháng</w:t>
            </w:r>
            <w:r w:rsidR="00BB08BD">
              <w:rPr>
                <w:rFonts w:ascii="Times New Roman" w:hAnsi="Times New Roman" w:cs="Times New Roman"/>
                <w:i/>
                <w:sz w:val="26"/>
                <w:szCs w:val="26"/>
                <w:lang w:val="vi-VN"/>
              </w:rPr>
              <w:t xml:space="preserve"> </w:t>
            </w:r>
            <w:r w:rsidR="008216BD">
              <w:rPr>
                <w:rFonts w:ascii="Times New Roman" w:hAnsi="Times New Roman" w:cs="Times New Roman"/>
                <w:i/>
                <w:sz w:val="26"/>
                <w:szCs w:val="26"/>
              </w:rPr>
              <w:t>5</w:t>
            </w:r>
            <w:r w:rsidR="00BB08BD">
              <w:rPr>
                <w:rFonts w:ascii="Times New Roman" w:hAnsi="Times New Roman" w:cs="Times New Roman"/>
                <w:i/>
                <w:sz w:val="26"/>
                <w:szCs w:val="26"/>
                <w:lang w:val="vi-VN"/>
              </w:rPr>
              <w:t xml:space="preserve"> </w:t>
            </w:r>
            <w:r w:rsidR="00D016E3" w:rsidRPr="00406498">
              <w:rPr>
                <w:rFonts w:ascii="Times New Roman" w:hAnsi="Times New Roman" w:cs="Times New Roman"/>
                <w:i/>
                <w:sz w:val="26"/>
                <w:szCs w:val="26"/>
                <w:lang w:val="vi-VN"/>
              </w:rPr>
              <w:t>năm 20</w:t>
            </w:r>
            <w:r w:rsidR="00D016E3" w:rsidRPr="00406498">
              <w:rPr>
                <w:rFonts w:ascii="Times New Roman" w:hAnsi="Times New Roman" w:cs="Times New Roman"/>
                <w:i/>
                <w:sz w:val="26"/>
                <w:szCs w:val="26"/>
              </w:rPr>
              <w:t>2</w:t>
            </w:r>
            <w:r w:rsidR="00BB08BD">
              <w:rPr>
                <w:rFonts w:ascii="Times New Roman" w:hAnsi="Times New Roman" w:cs="Times New Roman"/>
                <w:i/>
                <w:sz w:val="26"/>
                <w:szCs w:val="26"/>
                <w:lang w:val="vi-VN"/>
              </w:rPr>
              <w:t>3</w:t>
            </w:r>
          </w:p>
        </w:tc>
      </w:tr>
    </w:tbl>
    <w:p w:rsidR="00BB08BD" w:rsidRDefault="00BB08BD" w:rsidP="00D016E3">
      <w:pPr>
        <w:spacing w:after="0" w:line="240" w:lineRule="auto"/>
        <w:jc w:val="center"/>
        <w:rPr>
          <w:rFonts w:ascii="Times New Roman" w:hAnsi="Times New Roman" w:cs="Times New Roman"/>
          <w:b/>
          <w:sz w:val="28"/>
          <w:szCs w:val="28"/>
          <w:lang w:val="vi-VN"/>
        </w:rPr>
      </w:pPr>
    </w:p>
    <w:p w:rsidR="00D016E3" w:rsidRPr="00A42AB3" w:rsidRDefault="00D016E3" w:rsidP="00D016E3">
      <w:pPr>
        <w:spacing w:after="0" w:line="240" w:lineRule="auto"/>
        <w:jc w:val="center"/>
        <w:rPr>
          <w:rFonts w:ascii="Times New Roman" w:hAnsi="Times New Roman" w:cs="Times New Roman"/>
          <w:b/>
          <w:sz w:val="28"/>
          <w:szCs w:val="28"/>
          <w:lang w:val="vi-VN"/>
        </w:rPr>
      </w:pPr>
      <w:r w:rsidRPr="00A42AB3">
        <w:rPr>
          <w:rFonts w:ascii="Times New Roman" w:hAnsi="Times New Roman" w:cs="Times New Roman"/>
          <w:b/>
          <w:sz w:val="28"/>
          <w:szCs w:val="28"/>
          <w:lang w:val="vi-VN"/>
        </w:rPr>
        <w:t>KẾ HOẠCH</w:t>
      </w:r>
    </w:p>
    <w:p w:rsidR="007B2EF4" w:rsidRDefault="00D016E3" w:rsidP="00D016E3">
      <w:pPr>
        <w:spacing w:after="0" w:line="240" w:lineRule="auto"/>
        <w:jc w:val="center"/>
        <w:rPr>
          <w:rFonts w:ascii="Times New Roman" w:hAnsi="Times New Roman" w:cs="Times New Roman"/>
          <w:b/>
          <w:sz w:val="28"/>
          <w:szCs w:val="28"/>
          <w:lang w:val="vi-VN"/>
        </w:rPr>
      </w:pPr>
      <w:r w:rsidRPr="00A42AB3">
        <w:rPr>
          <w:rFonts w:ascii="Times New Roman" w:hAnsi="Times New Roman" w:cs="Times New Roman"/>
          <w:b/>
          <w:sz w:val="28"/>
          <w:szCs w:val="28"/>
          <w:lang w:val="vi-VN"/>
        </w:rPr>
        <w:t xml:space="preserve">Triển khai Nền tảng địa chỉ số quốc gia gắn với bản đồ số </w:t>
      </w:r>
    </w:p>
    <w:p w:rsidR="00D016E3" w:rsidRPr="003F5D1F" w:rsidRDefault="00D016E3" w:rsidP="00D016E3">
      <w:pPr>
        <w:spacing w:after="0" w:line="240" w:lineRule="auto"/>
        <w:jc w:val="center"/>
        <w:rPr>
          <w:rFonts w:ascii="Times New Roman" w:hAnsi="Times New Roman" w:cs="Times New Roman"/>
          <w:b/>
          <w:szCs w:val="28"/>
        </w:rPr>
      </w:pPr>
      <w:r w:rsidRPr="00BB08BD">
        <w:rPr>
          <w:rFonts w:ascii="Times New Roman" w:hAnsi="Times New Roman" w:cs="Times New Roman"/>
          <w:b/>
          <w:sz w:val="28"/>
          <w:szCs w:val="28"/>
          <w:lang w:val="vi-VN"/>
        </w:rPr>
        <w:t>tỉnh Thái Nguyên</w:t>
      </w:r>
      <w:r w:rsidR="007B2EF4">
        <w:rPr>
          <w:rFonts w:ascii="Times New Roman" w:hAnsi="Times New Roman" w:cs="Times New Roman"/>
          <w:b/>
          <w:sz w:val="28"/>
          <w:szCs w:val="28"/>
          <w:lang w:val="vi-VN"/>
        </w:rPr>
        <w:t xml:space="preserve"> </w:t>
      </w:r>
      <w:r w:rsidRPr="00BB08BD">
        <w:rPr>
          <w:rFonts w:ascii="Times New Roman" w:hAnsi="Times New Roman" w:cs="Times New Roman"/>
          <w:b/>
          <w:sz w:val="28"/>
          <w:szCs w:val="28"/>
          <w:lang w:val="vi-VN"/>
        </w:rPr>
        <w:t xml:space="preserve">trên địa bàn </w:t>
      </w:r>
      <w:r w:rsidR="003F5D1F">
        <w:rPr>
          <w:rFonts w:ascii="Times New Roman" w:hAnsi="Times New Roman" w:cs="Times New Roman"/>
          <w:b/>
          <w:sz w:val="28"/>
          <w:szCs w:val="28"/>
        </w:rPr>
        <w:t>xã Thành Công</w:t>
      </w:r>
    </w:p>
    <w:p w:rsidR="00D016E3" w:rsidRPr="00FD2D4A" w:rsidRDefault="001E6555" w:rsidP="00D016E3">
      <w:pPr>
        <w:spacing w:after="0" w:line="240" w:lineRule="auto"/>
        <w:jc w:val="center"/>
        <w:rPr>
          <w:rFonts w:ascii="Times New Roman" w:hAnsi="Times New Roman" w:cs="Times New Roman"/>
          <w:b/>
          <w:sz w:val="28"/>
          <w:szCs w:val="28"/>
          <w:lang w:val="vi-VN"/>
        </w:rPr>
      </w:pPr>
      <w:r>
        <w:rPr>
          <w:rFonts w:ascii="Times New Roman" w:hAnsi="Times New Roman" w:cs="Times New Roman"/>
          <w:b/>
          <w:noProof/>
          <w:sz w:val="28"/>
          <w:szCs w:val="28"/>
        </w:rPr>
        <w:pict>
          <v:shape id="_x0000_s1028" type="#_x0000_t32" style="position:absolute;left:0;text-align:left;margin-left:168.55pt;margin-top:3pt;width:120.35pt;height:0;z-index:251662336" o:connectortype="straight"/>
        </w:pict>
      </w:r>
    </w:p>
    <w:p w:rsidR="00D016E3" w:rsidRPr="006A3611" w:rsidRDefault="00D016E3" w:rsidP="00D016E3">
      <w:pPr>
        <w:spacing w:after="0" w:line="240" w:lineRule="auto"/>
        <w:jc w:val="center"/>
        <w:rPr>
          <w:rFonts w:ascii="Times New Roman" w:hAnsi="Times New Roman" w:cs="Times New Roman"/>
          <w:b/>
          <w:sz w:val="24"/>
          <w:szCs w:val="28"/>
          <w:lang w:val="vi-VN"/>
        </w:rPr>
      </w:pPr>
    </w:p>
    <w:p w:rsidR="0059524E" w:rsidRPr="00AA0E39" w:rsidRDefault="00D016E3" w:rsidP="006A3611">
      <w:pPr>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pacing w:val="-4"/>
          <w:sz w:val="28"/>
          <w:szCs w:val="28"/>
          <w:lang w:val="nb-NO"/>
        </w:rPr>
        <w:t xml:space="preserve">Thực hiện Quyết định số 186/QĐ-BTTTT ngày 11/02/2022 của Bộ </w:t>
      </w:r>
      <w:r w:rsidR="00C252B5" w:rsidRPr="00AA0E39">
        <w:rPr>
          <w:rFonts w:ascii="Times New Roman" w:hAnsi="Times New Roman" w:cs="Times New Roman"/>
          <w:spacing w:val="-4"/>
          <w:sz w:val="28"/>
          <w:szCs w:val="28"/>
          <w:lang w:val="nb-NO"/>
        </w:rPr>
        <w:t>T</w:t>
      </w:r>
      <w:r w:rsidRPr="00AA0E39">
        <w:rPr>
          <w:rFonts w:ascii="Times New Roman" w:hAnsi="Times New Roman" w:cs="Times New Roman"/>
          <w:spacing w:val="-4"/>
          <w:sz w:val="28"/>
          <w:szCs w:val="28"/>
          <w:lang w:val="nb-NO"/>
        </w:rPr>
        <w:t>rưởng</w:t>
      </w:r>
      <w:r w:rsidRPr="00AA0E39">
        <w:rPr>
          <w:rFonts w:ascii="Times New Roman" w:hAnsi="Times New Roman" w:cs="Times New Roman"/>
          <w:sz w:val="28"/>
          <w:szCs w:val="28"/>
          <w:lang w:val="nb-NO"/>
        </w:rPr>
        <w:t xml:space="preserve"> Bộ Thông tin và Truyền thông phê duyệt Chương trình thúc đẩy phát triển và sử dụng các nền tảng số quốc gia phục vụ chuyển đổi số, phát triển chính phủ số, kinh tế số, xã hội số; </w:t>
      </w:r>
      <w:r w:rsidRPr="00AA0E39">
        <w:rPr>
          <w:rFonts w:ascii="Times New Roman" w:hAnsi="Times New Roman" w:cs="Times New Roman"/>
          <w:sz w:val="28"/>
          <w:szCs w:val="28"/>
          <w:lang w:val="vi-VN"/>
        </w:rPr>
        <w:t xml:space="preserve">Quyết định số </w:t>
      </w:r>
      <w:r w:rsidRPr="00AA0E39">
        <w:rPr>
          <w:rFonts w:ascii="Times New Roman" w:hAnsi="Times New Roman" w:cs="Times New Roman"/>
          <w:sz w:val="28"/>
          <w:szCs w:val="28"/>
          <w:lang w:val="nb-NO"/>
        </w:rPr>
        <w:t>392</w:t>
      </w:r>
      <w:r w:rsidRPr="00AA0E39">
        <w:rPr>
          <w:rFonts w:ascii="Times New Roman" w:hAnsi="Times New Roman" w:cs="Times New Roman"/>
          <w:sz w:val="28"/>
          <w:szCs w:val="28"/>
          <w:lang w:val="vi-VN"/>
        </w:rPr>
        <w:t xml:space="preserve">/QĐ-BTTTT ngày </w:t>
      </w:r>
      <w:r w:rsidRPr="00AA0E39">
        <w:rPr>
          <w:rFonts w:ascii="Times New Roman" w:hAnsi="Times New Roman" w:cs="Times New Roman"/>
          <w:sz w:val="28"/>
          <w:szCs w:val="28"/>
          <w:lang w:val="nb-NO"/>
        </w:rPr>
        <w:t>02</w:t>
      </w:r>
      <w:r w:rsidRPr="00AA0E39">
        <w:rPr>
          <w:rFonts w:ascii="Times New Roman" w:hAnsi="Times New Roman" w:cs="Times New Roman"/>
          <w:sz w:val="28"/>
          <w:szCs w:val="28"/>
          <w:lang w:val="vi-VN"/>
        </w:rPr>
        <w:t>/</w:t>
      </w:r>
      <w:r w:rsidRPr="00AA0E39">
        <w:rPr>
          <w:rFonts w:ascii="Times New Roman" w:hAnsi="Times New Roman" w:cs="Times New Roman"/>
          <w:sz w:val="28"/>
          <w:szCs w:val="28"/>
          <w:lang w:val="nb-NO"/>
        </w:rPr>
        <w:t>3</w:t>
      </w:r>
      <w:r w:rsidRPr="00AA0E39">
        <w:rPr>
          <w:rFonts w:ascii="Times New Roman" w:hAnsi="Times New Roman" w:cs="Times New Roman"/>
          <w:sz w:val="28"/>
          <w:szCs w:val="28"/>
          <w:lang w:val="vi-VN"/>
        </w:rPr>
        <w:t>/202</w:t>
      </w:r>
      <w:r w:rsidRPr="00AA0E39">
        <w:rPr>
          <w:rFonts w:ascii="Times New Roman" w:hAnsi="Times New Roman" w:cs="Times New Roman"/>
          <w:sz w:val="28"/>
          <w:szCs w:val="28"/>
          <w:lang w:val="nb-NO"/>
        </w:rPr>
        <w:t xml:space="preserve">2 của Bộ Thông tin và Truyền thông phê duyệt Kế hoạch phát triển Nền tảng địa chỉ số quốc gia gắn với bản đồ số; </w:t>
      </w:r>
      <w:r w:rsidRPr="00AA0E39">
        <w:rPr>
          <w:rFonts w:ascii="Times New Roman" w:hAnsi="Times New Roman" w:cs="Times New Roman"/>
          <w:sz w:val="28"/>
          <w:szCs w:val="28"/>
          <w:lang w:val="vi-VN"/>
        </w:rPr>
        <w:t xml:space="preserve">Kế hoạch số </w:t>
      </w:r>
      <w:r w:rsidR="008216BD" w:rsidRPr="00AA0E39">
        <w:rPr>
          <w:rFonts w:ascii="Times New Roman" w:hAnsi="Times New Roman" w:cs="Times New Roman"/>
          <w:sz w:val="28"/>
          <w:szCs w:val="28"/>
        </w:rPr>
        <w:t>81</w:t>
      </w:r>
      <w:r w:rsidRPr="00AA0E39">
        <w:rPr>
          <w:rFonts w:ascii="Times New Roman" w:hAnsi="Times New Roman" w:cs="Times New Roman"/>
          <w:sz w:val="28"/>
          <w:szCs w:val="28"/>
          <w:lang w:val="vi-VN"/>
        </w:rPr>
        <w:t xml:space="preserve">/KH-UBND ngày </w:t>
      </w:r>
      <w:r w:rsidR="008216BD" w:rsidRPr="00AA0E39">
        <w:rPr>
          <w:rFonts w:ascii="Times New Roman" w:hAnsi="Times New Roman" w:cs="Times New Roman"/>
          <w:sz w:val="28"/>
          <w:szCs w:val="28"/>
        </w:rPr>
        <w:t>04</w:t>
      </w:r>
      <w:r w:rsidRPr="00AA0E39">
        <w:rPr>
          <w:rFonts w:ascii="Times New Roman" w:hAnsi="Times New Roman" w:cs="Times New Roman"/>
          <w:sz w:val="28"/>
          <w:szCs w:val="28"/>
          <w:lang w:val="vi-VN"/>
        </w:rPr>
        <w:t>/</w:t>
      </w:r>
      <w:r w:rsidR="008216BD" w:rsidRPr="00AA0E39">
        <w:rPr>
          <w:rFonts w:ascii="Times New Roman" w:hAnsi="Times New Roman" w:cs="Times New Roman"/>
          <w:sz w:val="28"/>
          <w:szCs w:val="28"/>
        </w:rPr>
        <w:t>5</w:t>
      </w:r>
      <w:r w:rsidRPr="00AA0E39">
        <w:rPr>
          <w:rFonts w:ascii="Times New Roman" w:hAnsi="Times New Roman" w:cs="Times New Roman"/>
          <w:sz w:val="28"/>
          <w:szCs w:val="28"/>
          <w:lang w:val="vi-VN"/>
        </w:rPr>
        <w:t>/202</w:t>
      </w:r>
      <w:r w:rsidR="008216BD" w:rsidRPr="00AA0E39">
        <w:rPr>
          <w:rFonts w:ascii="Times New Roman" w:hAnsi="Times New Roman" w:cs="Times New Roman"/>
          <w:sz w:val="28"/>
          <w:szCs w:val="28"/>
        </w:rPr>
        <w:t>3</w:t>
      </w:r>
      <w:r w:rsidR="00F67762" w:rsidRPr="00AA0E39">
        <w:rPr>
          <w:rFonts w:ascii="Times New Roman" w:hAnsi="Times New Roman" w:cs="Times New Roman"/>
          <w:sz w:val="28"/>
          <w:szCs w:val="28"/>
          <w:lang w:val="vi-VN"/>
        </w:rPr>
        <w:t xml:space="preserve"> </w:t>
      </w:r>
      <w:r w:rsidRPr="00AA0E39">
        <w:rPr>
          <w:rFonts w:ascii="Times New Roman" w:hAnsi="Times New Roman" w:cs="Times New Roman"/>
          <w:sz w:val="28"/>
          <w:szCs w:val="28"/>
          <w:lang w:val="vi-VN"/>
        </w:rPr>
        <w:t xml:space="preserve">của UBND </w:t>
      </w:r>
      <w:r w:rsidR="0059524E" w:rsidRPr="00AA0E39">
        <w:rPr>
          <w:rFonts w:ascii="Times New Roman" w:hAnsi="Times New Roman" w:cs="Times New Roman"/>
          <w:sz w:val="28"/>
          <w:szCs w:val="28"/>
        </w:rPr>
        <w:t>thành phố Phổ Yên</w:t>
      </w:r>
      <w:r w:rsidRPr="00AA0E39">
        <w:rPr>
          <w:rFonts w:ascii="Times New Roman" w:hAnsi="Times New Roman" w:cs="Times New Roman"/>
          <w:sz w:val="28"/>
          <w:szCs w:val="28"/>
          <w:lang w:val="vi-VN"/>
        </w:rPr>
        <w:t xml:space="preserve"> về việc </w:t>
      </w:r>
      <w:r w:rsidR="0059524E" w:rsidRPr="00AA0E39">
        <w:rPr>
          <w:rFonts w:ascii="Times New Roman" w:hAnsi="Times New Roman" w:cs="Times New Roman"/>
          <w:sz w:val="28"/>
          <w:szCs w:val="28"/>
        </w:rPr>
        <w:t>Triển khai Nền tảng địa chỉ số quốc gia gắn với bản đồ số tỉnh Thái Nguyên trên địa bàn thành phố Phổ Yên.</w:t>
      </w:r>
    </w:p>
    <w:p w:rsidR="00D016E3" w:rsidRPr="00AA0E39" w:rsidRDefault="00D016E3" w:rsidP="006A3611">
      <w:pPr>
        <w:widowControl w:val="0"/>
        <w:spacing w:before="60" w:after="60" w:line="264" w:lineRule="auto"/>
        <w:ind w:firstLine="709"/>
        <w:jc w:val="both"/>
        <w:rPr>
          <w:rFonts w:ascii="Times New Roman" w:hAnsi="Times New Roman" w:cs="Times New Roman"/>
          <w:b/>
          <w:sz w:val="28"/>
          <w:szCs w:val="28"/>
          <w:lang w:val="nb-NO"/>
        </w:rPr>
      </w:pPr>
      <w:r w:rsidRPr="00AA0E39">
        <w:rPr>
          <w:rFonts w:ascii="Times New Roman" w:hAnsi="Times New Roman" w:cs="Times New Roman"/>
          <w:sz w:val="28"/>
          <w:szCs w:val="28"/>
          <w:lang w:val="nb-NO"/>
        </w:rPr>
        <w:t xml:space="preserve">UBND </w:t>
      </w:r>
      <w:r w:rsidR="003F5D1F" w:rsidRPr="00AA0E39">
        <w:rPr>
          <w:rFonts w:ascii="Times New Roman" w:hAnsi="Times New Roman" w:cs="Times New Roman"/>
          <w:sz w:val="28"/>
          <w:szCs w:val="28"/>
          <w:lang w:val="nb-NO"/>
        </w:rPr>
        <w:t>xã Thành Công</w:t>
      </w:r>
      <w:r w:rsidR="002B010A" w:rsidRPr="00AA0E39">
        <w:rPr>
          <w:rFonts w:ascii="Times New Roman" w:hAnsi="Times New Roman" w:cs="Times New Roman"/>
          <w:sz w:val="28"/>
          <w:szCs w:val="28"/>
          <w:lang w:val="vi-VN"/>
        </w:rPr>
        <w:t xml:space="preserve"> </w:t>
      </w:r>
      <w:r w:rsidRPr="00AA0E39">
        <w:rPr>
          <w:rFonts w:ascii="Times New Roman" w:hAnsi="Times New Roman" w:cs="Times New Roman"/>
          <w:sz w:val="28"/>
          <w:szCs w:val="28"/>
          <w:lang w:val="nb-NO"/>
        </w:rPr>
        <w:t xml:space="preserve">xây dựng </w:t>
      </w:r>
      <w:r w:rsidR="009F3E2E" w:rsidRPr="00AA0E39">
        <w:rPr>
          <w:rFonts w:ascii="Times New Roman" w:hAnsi="Times New Roman" w:cs="Times New Roman"/>
          <w:sz w:val="28"/>
          <w:szCs w:val="28"/>
          <w:lang w:val="nb-NO"/>
        </w:rPr>
        <w:t>K</w:t>
      </w:r>
      <w:r w:rsidRPr="00AA0E39">
        <w:rPr>
          <w:rFonts w:ascii="Times New Roman" w:hAnsi="Times New Roman" w:cs="Times New Roman"/>
          <w:sz w:val="28"/>
          <w:szCs w:val="28"/>
          <w:lang w:val="nb-NO"/>
        </w:rPr>
        <w:t xml:space="preserve">ế hoạch triển khai Nền tảng địa chỉ số quốc gia gắn với bản đồ số tỉnh Thái Nguyên trên địa bàn </w:t>
      </w:r>
      <w:r w:rsidR="003F5D1F" w:rsidRPr="00AA0E39">
        <w:rPr>
          <w:rFonts w:ascii="Times New Roman" w:hAnsi="Times New Roman" w:cs="Times New Roman"/>
          <w:sz w:val="28"/>
          <w:szCs w:val="28"/>
          <w:lang w:val="nb-NO"/>
        </w:rPr>
        <w:t>xã Thành Công</w:t>
      </w:r>
      <w:r w:rsidRPr="00AA0E39">
        <w:rPr>
          <w:rFonts w:ascii="Times New Roman" w:hAnsi="Times New Roman" w:cs="Times New Roman"/>
          <w:sz w:val="28"/>
          <w:szCs w:val="28"/>
          <w:lang w:val="nb-NO"/>
        </w:rPr>
        <w:t>, với nội dung như sau:</w:t>
      </w:r>
    </w:p>
    <w:p w:rsidR="00D016E3" w:rsidRPr="00AA0E39" w:rsidRDefault="00D016E3" w:rsidP="006A3611">
      <w:pPr>
        <w:spacing w:before="60" w:after="60" w:line="264" w:lineRule="auto"/>
        <w:ind w:firstLine="709"/>
        <w:jc w:val="both"/>
        <w:rPr>
          <w:rFonts w:ascii="Times New Roman" w:hAnsi="Times New Roman" w:cs="Times New Roman"/>
          <w:b/>
          <w:sz w:val="28"/>
          <w:szCs w:val="28"/>
          <w:lang w:val="nb-NO"/>
        </w:rPr>
      </w:pPr>
      <w:r w:rsidRPr="00AA0E39">
        <w:rPr>
          <w:rFonts w:ascii="Times New Roman" w:hAnsi="Times New Roman" w:cs="Times New Roman"/>
          <w:b/>
          <w:sz w:val="28"/>
          <w:szCs w:val="28"/>
          <w:lang w:val="nb-NO"/>
        </w:rPr>
        <w:t xml:space="preserve">I. MỤC ĐÍCH, YÊU CẦU </w:t>
      </w:r>
    </w:p>
    <w:p w:rsidR="00D016E3" w:rsidRPr="00AA0E39" w:rsidRDefault="00D016E3" w:rsidP="006A3611">
      <w:pPr>
        <w:spacing w:before="60" w:after="60" w:line="264" w:lineRule="auto"/>
        <w:ind w:firstLine="709"/>
        <w:jc w:val="both"/>
        <w:rPr>
          <w:rStyle w:val="Bodytext3"/>
          <w:rFonts w:ascii="Times New Roman" w:hAnsi="Times New Roman" w:cs="Times New Roman"/>
          <w:b/>
          <w:i w:val="0"/>
          <w:iCs w:val="0"/>
          <w:sz w:val="28"/>
          <w:szCs w:val="28"/>
          <w:lang w:val="pt-BR" w:eastAsia="vi-VN"/>
        </w:rPr>
      </w:pPr>
      <w:r w:rsidRPr="00AA0E39">
        <w:rPr>
          <w:rStyle w:val="Bodytext3"/>
          <w:rFonts w:ascii="Times New Roman" w:hAnsi="Times New Roman" w:cs="Times New Roman"/>
          <w:b/>
          <w:i w:val="0"/>
          <w:iCs w:val="0"/>
          <w:sz w:val="28"/>
          <w:szCs w:val="28"/>
          <w:lang w:val="pt-BR" w:eastAsia="vi-VN"/>
        </w:rPr>
        <w:t>1. Mục đích</w:t>
      </w:r>
    </w:p>
    <w:p w:rsidR="00D016E3" w:rsidRPr="00AA0E39" w:rsidRDefault="00D12BFD" w:rsidP="006A3611">
      <w:pPr>
        <w:widowControl w:val="0"/>
        <w:adjustRightInd w:val="0"/>
        <w:snapToGrid w:val="0"/>
        <w:spacing w:before="60" w:after="60" w:line="264" w:lineRule="auto"/>
        <w:ind w:firstLine="709"/>
        <w:jc w:val="both"/>
        <w:rPr>
          <w:rFonts w:ascii="Times New Roman" w:hAnsi="Times New Roman" w:cs="Times New Roman"/>
          <w:sz w:val="28"/>
          <w:szCs w:val="28"/>
          <w:lang w:val="nb-NO"/>
        </w:rPr>
      </w:pPr>
      <w:r w:rsidRPr="00AA0E39">
        <w:rPr>
          <w:rFonts w:ascii="Times New Roman" w:hAnsi="Times New Roman" w:cs="Times New Roman"/>
          <w:sz w:val="28"/>
          <w:szCs w:val="28"/>
          <w:lang w:val="nb-NO"/>
        </w:rPr>
        <w:t xml:space="preserve"> </w:t>
      </w:r>
      <w:r w:rsidR="00D016E3" w:rsidRPr="00AA0E39">
        <w:rPr>
          <w:rFonts w:ascii="Times New Roman" w:hAnsi="Times New Roman" w:cs="Times New Roman"/>
          <w:sz w:val="28"/>
          <w:szCs w:val="28"/>
          <w:lang w:val="nb-NO"/>
        </w:rPr>
        <w:t xml:space="preserve">Thu thập, cập nhật thông tin, hình thành cơ sở dữ liệu địa chỉ số của </w:t>
      </w:r>
      <w:r w:rsidR="001A2A14" w:rsidRPr="00AA0E39">
        <w:rPr>
          <w:rFonts w:ascii="Times New Roman" w:hAnsi="Times New Roman" w:cs="Times New Roman"/>
          <w:sz w:val="28"/>
          <w:szCs w:val="28"/>
          <w:lang w:val="nb-NO"/>
        </w:rPr>
        <w:t xml:space="preserve">xã </w:t>
      </w:r>
      <w:r w:rsidR="00D016E3" w:rsidRPr="00AA0E39">
        <w:rPr>
          <w:rFonts w:ascii="Times New Roman" w:hAnsi="Times New Roman" w:cs="Times New Roman"/>
          <w:sz w:val="28"/>
          <w:szCs w:val="28"/>
          <w:lang w:val="nb-NO"/>
        </w:rPr>
        <w:t xml:space="preserve">tích hợp với cơ sở dữ liệu địa chỉ số của </w:t>
      </w:r>
      <w:r w:rsidR="0059524E" w:rsidRPr="00AA0E39">
        <w:rPr>
          <w:rFonts w:ascii="Times New Roman" w:hAnsi="Times New Roman" w:cs="Times New Roman"/>
          <w:sz w:val="28"/>
          <w:szCs w:val="28"/>
          <w:lang w:val="nb-NO"/>
        </w:rPr>
        <w:t>thành</w:t>
      </w:r>
      <w:r w:rsidR="0059524E" w:rsidRPr="00AA0E39">
        <w:rPr>
          <w:rFonts w:ascii="Times New Roman" w:hAnsi="Times New Roman" w:cs="Times New Roman"/>
          <w:sz w:val="28"/>
          <w:szCs w:val="28"/>
          <w:lang w:val="vi-VN"/>
        </w:rPr>
        <w:t xml:space="preserve"> phố</w:t>
      </w:r>
      <w:r w:rsidR="0059524E" w:rsidRPr="00AA0E39">
        <w:rPr>
          <w:rFonts w:ascii="Times New Roman" w:hAnsi="Times New Roman" w:cs="Times New Roman"/>
          <w:sz w:val="28"/>
          <w:szCs w:val="28"/>
        </w:rPr>
        <w:t>, của</w:t>
      </w:r>
      <w:r w:rsidR="0059524E" w:rsidRPr="00AA0E39">
        <w:rPr>
          <w:rFonts w:ascii="Times New Roman" w:hAnsi="Times New Roman" w:cs="Times New Roman"/>
          <w:sz w:val="28"/>
          <w:szCs w:val="28"/>
          <w:lang w:val="nb-NO"/>
        </w:rPr>
        <w:t xml:space="preserve"> </w:t>
      </w:r>
      <w:r w:rsidR="00D016E3" w:rsidRPr="00AA0E39">
        <w:rPr>
          <w:rFonts w:ascii="Times New Roman" w:hAnsi="Times New Roman" w:cs="Times New Roman"/>
          <w:sz w:val="28"/>
          <w:szCs w:val="28"/>
          <w:lang w:val="nb-NO"/>
        </w:rPr>
        <w:t xml:space="preserve">tỉnh, của quốc gia để chia sẻ cho các cơ quan, tổ chức, doanh nghiệp khai thác, xây dựng các bản đồ số chuyên ngành phục vụ Chương trình chuyển đổi số của </w:t>
      </w:r>
      <w:r w:rsidR="003F5D1F" w:rsidRPr="00AA0E39">
        <w:rPr>
          <w:rFonts w:ascii="Times New Roman" w:hAnsi="Times New Roman" w:cs="Times New Roman"/>
          <w:sz w:val="28"/>
          <w:szCs w:val="28"/>
          <w:lang w:val="nb-NO"/>
        </w:rPr>
        <w:t>xã Thành Công</w:t>
      </w:r>
      <w:r w:rsidR="00D016E3" w:rsidRPr="00AA0E39">
        <w:rPr>
          <w:rFonts w:ascii="Times New Roman" w:hAnsi="Times New Roman" w:cs="Times New Roman"/>
          <w:sz w:val="28"/>
          <w:szCs w:val="28"/>
          <w:lang w:val="nb-NO"/>
        </w:rPr>
        <w:t xml:space="preserve">, của </w:t>
      </w:r>
      <w:r w:rsidR="0059524E" w:rsidRPr="00AA0E39">
        <w:rPr>
          <w:rFonts w:ascii="Times New Roman" w:hAnsi="Times New Roman" w:cs="Times New Roman"/>
          <w:sz w:val="28"/>
          <w:szCs w:val="28"/>
          <w:lang w:val="nb-NO"/>
        </w:rPr>
        <w:t>thành</w:t>
      </w:r>
      <w:r w:rsidR="0059524E" w:rsidRPr="00AA0E39">
        <w:rPr>
          <w:rFonts w:ascii="Times New Roman" w:hAnsi="Times New Roman" w:cs="Times New Roman"/>
          <w:sz w:val="28"/>
          <w:szCs w:val="28"/>
          <w:lang w:val="vi-VN"/>
        </w:rPr>
        <w:t xml:space="preserve"> phố</w:t>
      </w:r>
      <w:r w:rsidR="0059524E" w:rsidRPr="00AA0E39">
        <w:rPr>
          <w:rFonts w:ascii="Times New Roman" w:hAnsi="Times New Roman" w:cs="Times New Roman"/>
          <w:sz w:val="28"/>
          <w:szCs w:val="28"/>
          <w:lang w:val="nb-NO"/>
        </w:rPr>
        <w:t xml:space="preserve"> Phổ Yên</w:t>
      </w:r>
      <w:r w:rsidR="00D016E3" w:rsidRPr="00AA0E39">
        <w:rPr>
          <w:rFonts w:ascii="Times New Roman" w:hAnsi="Times New Roman" w:cs="Times New Roman"/>
          <w:sz w:val="28"/>
          <w:szCs w:val="28"/>
          <w:lang w:val="nb-NO"/>
        </w:rPr>
        <w:t xml:space="preserve"> và nhu cầu quản lý và phát triển kinh tế xã hội của </w:t>
      </w:r>
      <w:r w:rsidR="003F5D1F" w:rsidRPr="00AA0E39">
        <w:rPr>
          <w:rFonts w:ascii="Times New Roman" w:hAnsi="Times New Roman" w:cs="Times New Roman"/>
          <w:sz w:val="28"/>
          <w:szCs w:val="28"/>
          <w:lang w:val="nb-NO"/>
        </w:rPr>
        <w:t>xã</w:t>
      </w:r>
      <w:r w:rsidR="00D016E3" w:rsidRPr="00AA0E39">
        <w:rPr>
          <w:rFonts w:ascii="Times New Roman" w:hAnsi="Times New Roman" w:cs="Times New Roman"/>
          <w:sz w:val="28"/>
          <w:szCs w:val="28"/>
          <w:lang w:val="nb-NO"/>
        </w:rPr>
        <w:t xml:space="preserve">.  </w:t>
      </w:r>
    </w:p>
    <w:p w:rsidR="00D016E3" w:rsidRPr="00AA0E39" w:rsidRDefault="00D016E3" w:rsidP="006A3611">
      <w:pPr>
        <w:spacing w:before="60" w:after="60" w:line="264" w:lineRule="auto"/>
        <w:ind w:firstLine="709"/>
        <w:jc w:val="both"/>
        <w:rPr>
          <w:rStyle w:val="Bodytext3"/>
          <w:rFonts w:ascii="Times New Roman" w:hAnsi="Times New Roman" w:cs="Times New Roman"/>
          <w:b/>
          <w:i w:val="0"/>
          <w:iCs w:val="0"/>
          <w:sz w:val="28"/>
          <w:szCs w:val="28"/>
          <w:lang w:val="pt-BR" w:eastAsia="vi-VN"/>
        </w:rPr>
      </w:pPr>
      <w:r w:rsidRPr="00AA0E39">
        <w:rPr>
          <w:rStyle w:val="Bodytext3"/>
          <w:rFonts w:ascii="Times New Roman" w:hAnsi="Times New Roman" w:cs="Times New Roman"/>
          <w:b/>
          <w:i w:val="0"/>
          <w:iCs w:val="0"/>
          <w:sz w:val="28"/>
          <w:szCs w:val="28"/>
          <w:lang w:val="pt-BR" w:eastAsia="vi-VN"/>
        </w:rPr>
        <w:t>2. Yêu cầu</w:t>
      </w:r>
    </w:p>
    <w:p w:rsidR="00D016E3" w:rsidRPr="00AA0E39" w:rsidRDefault="00E64F78" w:rsidP="006A3611">
      <w:pPr>
        <w:widowControl w:val="0"/>
        <w:adjustRightInd w:val="0"/>
        <w:snapToGrid w:val="0"/>
        <w:spacing w:before="60" w:after="60" w:line="264" w:lineRule="auto"/>
        <w:ind w:firstLine="709"/>
        <w:jc w:val="both"/>
        <w:rPr>
          <w:rFonts w:ascii="Times New Roman" w:hAnsi="Times New Roman" w:cs="Times New Roman"/>
          <w:sz w:val="28"/>
          <w:szCs w:val="28"/>
          <w:lang w:val="pt-BR"/>
        </w:rPr>
      </w:pPr>
      <w:r w:rsidRPr="00AA0E39">
        <w:rPr>
          <w:rFonts w:ascii="Times New Roman" w:hAnsi="Times New Roman" w:cs="Times New Roman"/>
          <w:sz w:val="28"/>
          <w:szCs w:val="28"/>
          <w:lang w:val="pt-BR"/>
        </w:rPr>
        <w:t xml:space="preserve">a) </w:t>
      </w:r>
      <w:r w:rsidR="00D016E3" w:rsidRPr="00AA0E39">
        <w:rPr>
          <w:rFonts w:ascii="Times New Roman" w:hAnsi="Times New Roman" w:cs="Times New Roman"/>
          <w:sz w:val="28"/>
          <w:szCs w:val="28"/>
          <w:lang w:val="pt-BR"/>
        </w:rPr>
        <w:t>Triển khai hiệu quả, đồng bộ các nội dung tại Quyết định 392/QĐ-BTTTT ngày 02/3/2022 của Bộ Thông tin và Truyền thông phê duyệt Kế hoạch phát triển Nền tảng địa chỉ số quốc gia gắn với bản đồ số (sau đây viết tắt là Quyết định 392/QĐ-BTTTT).</w:t>
      </w:r>
    </w:p>
    <w:p w:rsidR="00D016E3" w:rsidRPr="00AA0E39" w:rsidRDefault="00D016E3" w:rsidP="006A3611">
      <w:pPr>
        <w:widowControl w:val="0"/>
        <w:adjustRightInd w:val="0"/>
        <w:snapToGrid w:val="0"/>
        <w:spacing w:before="60" w:after="60" w:line="264" w:lineRule="auto"/>
        <w:ind w:firstLine="709"/>
        <w:jc w:val="both"/>
        <w:rPr>
          <w:rFonts w:ascii="Times New Roman" w:hAnsi="Times New Roman" w:cs="Times New Roman"/>
          <w:sz w:val="28"/>
          <w:szCs w:val="28"/>
          <w:lang w:val="nb-NO"/>
        </w:rPr>
      </w:pPr>
      <w:r w:rsidRPr="00AA0E39">
        <w:rPr>
          <w:rFonts w:ascii="Times New Roman" w:hAnsi="Times New Roman" w:cs="Times New Roman"/>
          <w:sz w:val="28"/>
          <w:szCs w:val="28"/>
          <w:lang w:val="nb-NO"/>
        </w:rPr>
        <w:t xml:space="preserve">b) Phối hợp chặt chẽ, đồng bộ, hiệu quả giữa các cơ quan, đơn vị, doanh nghiệp phát triển Nền tảng địa chỉ số và các doanh nghiệp phát triển Nền tảng bản đồ số. </w:t>
      </w:r>
    </w:p>
    <w:p w:rsidR="00D016E3" w:rsidRPr="00AA0E39" w:rsidRDefault="00D016E3" w:rsidP="006A3611">
      <w:pPr>
        <w:widowControl w:val="0"/>
        <w:adjustRightInd w:val="0"/>
        <w:snapToGrid w:val="0"/>
        <w:spacing w:before="60" w:after="60" w:line="264" w:lineRule="auto"/>
        <w:ind w:firstLine="709"/>
        <w:jc w:val="both"/>
        <w:rPr>
          <w:rFonts w:ascii="Times New Roman" w:hAnsi="Times New Roman" w:cs="Times New Roman"/>
          <w:spacing w:val="-4"/>
          <w:sz w:val="28"/>
          <w:szCs w:val="28"/>
          <w:lang w:val="nb-NO"/>
        </w:rPr>
      </w:pPr>
      <w:r w:rsidRPr="00AA0E39">
        <w:rPr>
          <w:rFonts w:ascii="Times New Roman" w:hAnsi="Times New Roman" w:cs="Times New Roman"/>
          <w:sz w:val="28"/>
          <w:szCs w:val="28"/>
          <w:lang w:val="nb-NO"/>
        </w:rPr>
        <w:t xml:space="preserve">c) Thực hiện tốt công tác truyền thông, thông tin về Kế hoạch triển khai Nền tảng địa chỉ số quốc gia gắn với bản đồ số tỉnh Thái Nguyên trên địa bàn </w:t>
      </w:r>
      <w:r w:rsidR="003F5D1F" w:rsidRPr="00AA0E39">
        <w:rPr>
          <w:rFonts w:ascii="Times New Roman" w:hAnsi="Times New Roman" w:cs="Times New Roman"/>
          <w:sz w:val="28"/>
          <w:szCs w:val="28"/>
          <w:lang w:val="nb-NO"/>
        </w:rPr>
        <w:t xml:space="preserve">xã Thành Công </w:t>
      </w:r>
      <w:r w:rsidR="00360140" w:rsidRPr="00AA0E39">
        <w:rPr>
          <w:rFonts w:ascii="Times New Roman" w:hAnsi="Times New Roman" w:cs="Times New Roman"/>
          <w:sz w:val="28"/>
          <w:szCs w:val="28"/>
        </w:rPr>
        <w:t>và</w:t>
      </w:r>
      <w:r w:rsidR="00E26D77" w:rsidRPr="00AA0E39">
        <w:rPr>
          <w:rFonts w:ascii="Times New Roman" w:hAnsi="Times New Roman" w:cs="Times New Roman"/>
          <w:spacing w:val="-4"/>
          <w:sz w:val="28"/>
          <w:szCs w:val="28"/>
          <w:lang w:val="nb-NO"/>
        </w:rPr>
        <w:t xml:space="preserve"> </w:t>
      </w:r>
      <w:r w:rsidR="00360140" w:rsidRPr="00AA0E39">
        <w:rPr>
          <w:rFonts w:ascii="Times New Roman" w:hAnsi="Times New Roman" w:cs="Times New Roman"/>
          <w:sz w:val="28"/>
          <w:szCs w:val="28"/>
          <w:lang w:val="nb-NO"/>
        </w:rPr>
        <w:t>thành</w:t>
      </w:r>
      <w:r w:rsidR="00360140" w:rsidRPr="00AA0E39">
        <w:rPr>
          <w:rFonts w:ascii="Times New Roman" w:hAnsi="Times New Roman" w:cs="Times New Roman"/>
          <w:sz w:val="28"/>
          <w:szCs w:val="28"/>
          <w:lang w:val="vi-VN"/>
        </w:rPr>
        <w:t xml:space="preserve"> phố</w:t>
      </w:r>
      <w:r w:rsidR="00360140" w:rsidRPr="00AA0E39">
        <w:rPr>
          <w:rFonts w:ascii="Times New Roman" w:hAnsi="Times New Roman" w:cs="Times New Roman"/>
          <w:sz w:val="28"/>
          <w:szCs w:val="28"/>
        </w:rPr>
        <w:t xml:space="preserve"> Phổ Yên</w:t>
      </w:r>
      <w:r w:rsidR="00360140" w:rsidRPr="00AA0E39">
        <w:rPr>
          <w:rFonts w:ascii="Times New Roman" w:hAnsi="Times New Roman" w:cs="Times New Roman"/>
          <w:sz w:val="28"/>
          <w:szCs w:val="28"/>
          <w:lang w:val="vi-VN"/>
        </w:rPr>
        <w:t xml:space="preserve"> </w:t>
      </w:r>
      <w:r w:rsidRPr="00AA0E39">
        <w:rPr>
          <w:rFonts w:ascii="Times New Roman" w:hAnsi="Times New Roman" w:cs="Times New Roman"/>
          <w:spacing w:val="-4"/>
          <w:sz w:val="28"/>
          <w:szCs w:val="28"/>
          <w:lang w:val="nb-NO"/>
        </w:rPr>
        <w:t xml:space="preserve">trên hệ thống truyền thanh cơ sở </w:t>
      </w:r>
      <w:r w:rsidR="00B273CF" w:rsidRPr="00AA0E39">
        <w:rPr>
          <w:rFonts w:ascii="Times New Roman" w:hAnsi="Times New Roman" w:cs="Times New Roman"/>
          <w:spacing w:val="-4"/>
          <w:sz w:val="28"/>
          <w:szCs w:val="28"/>
          <w:lang w:val="nb-NO"/>
        </w:rPr>
        <w:t>của</w:t>
      </w:r>
      <w:r w:rsidR="00B273CF" w:rsidRPr="00AA0E39">
        <w:rPr>
          <w:rFonts w:ascii="Times New Roman" w:hAnsi="Times New Roman" w:cs="Times New Roman"/>
          <w:spacing w:val="-4"/>
          <w:sz w:val="28"/>
          <w:szCs w:val="28"/>
          <w:lang w:val="vi-VN"/>
        </w:rPr>
        <w:t xml:space="preserve"> </w:t>
      </w:r>
      <w:r w:rsidR="00E26D77" w:rsidRPr="00AA0E39">
        <w:rPr>
          <w:rFonts w:ascii="Times New Roman" w:hAnsi="Times New Roman" w:cs="Times New Roman"/>
          <w:spacing w:val="-4"/>
          <w:sz w:val="28"/>
          <w:szCs w:val="28"/>
          <w:lang w:val="nb-NO"/>
        </w:rPr>
        <w:t>các</w:t>
      </w:r>
      <w:r w:rsidR="00E26D77" w:rsidRPr="00AA0E39">
        <w:rPr>
          <w:rFonts w:ascii="Times New Roman" w:hAnsi="Times New Roman" w:cs="Times New Roman"/>
          <w:spacing w:val="-4"/>
          <w:sz w:val="28"/>
          <w:szCs w:val="28"/>
          <w:lang w:val="vi-VN"/>
        </w:rPr>
        <w:t xml:space="preserve"> </w:t>
      </w:r>
      <w:r w:rsidR="003F5D1F" w:rsidRPr="00AA0E39">
        <w:rPr>
          <w:rFonts w:ascii="Times New Roman" w:hAnsi="Times New Roman" w:cs="Times New Roman"/>
          <w:spacing w:val="-4"/>
          <w:sz w:val="28"/>
          <w:szCs w:val="28"/>
          <w:lang w:val="nb-NO"/>
        </w:rPr>
        <w:t>xóm</w:t>
      </w:r>
      <w:r w:rsidR="009E6DB1" w:rsidRPr="00AA0E39">
        <w:rPr>
          <w:rFonts w:ascii="Times New Roman" w:hAnsi="Times New Roman" w:cs="Times New Roman"/>
          <w:spacing w:val="-4"/>
          <w:sz w:val="28"/>
          <w:szCs w:val="28"/>
          <w:lang w:val="vi-VN"/>
        </w:rPr>
        <w:t xml:space="preserve">, </w:t>
      </w:r>
      <w:r w:rsidR="0005447F" w:rsidRPr="00AA0E39">
        <w:rPr>
          <w:rFonts w:ascii="Times New Roman" w:hAnsi="Times New Roman" w:cs="Times New Roman"/>
          <w:spacing w:val="-4"/>
          <w:sz w:val="28"/>
          <w:szCs w:val="28"/>
        </w:rPr>
        <w:t xml:space="preserve">trên </w:t>
      </w:r>
      <w:r w:rsidRPr="00AA0E39">
        <w:rPr>
          <w:rFonts w:ascii="Times New Roman" w:hAnsi="Times New Roman" w:cs="Times New Roman"/>
          <w:sz w:val="28"/>
          <w:szCs w:val="28"/>
          <w:lang w:val="nb-NO"/>
        </w:rPr>
        <w:t xml:space="preserve">mạng xã </w:t>
      </w:r>
      <w:r w:rsidR="009E6DB1" w:rsidRPr="00AA0E39">
        <w:rPr>
          <w:rFonts w:ascii="Times New Roman" w:hAnsi="Times New Roman" w:cs="Times New Roman"/>
          <w:sz w:val="28"/>
          <w:szCs w:val="28"/>
          <w:lang w:val="nb-NO"/>
        </w:rPr>
        <w:t>hội</w:t>
      </w:r>
      <w:r w:rsidRPr="00AA0E39">
        <w:rPr>
          <w:rFonts w:ascii="Times New Roman" w:hAnsi="Times New Roman" w:cs="Times New Roman"/>
          <w:spacing w:val="-4"/>
          <w:sz w:val="28"/>
          <w:szCs w:val="28"/>
          <w:lang w:val="nb-NO"/>
        </w:rPr>
        <w:t xml:space="preserve">, </w:t>
      </w:r>
      <w:r w:rsidR="009E6DB1" w:rsidRPr="00AA0E39">
        <w:rPr>
          <w:rFonts w:ascii="Times New Roman" w:hAnsi="Times New Roman" w:cs="Times New Roman"/>
          <w:spacing w:val="-4"/>
          <w:sz w:val="28"/>
          <w:szCs w:val="28"/>
          <w:lang w:val="nb-NO"/>
        </w:rPr>
        <w:t>t</w:t>
      </w:r>
      <w:r w:rsidR="00FF0D68" w:rsidRPr="00AA0E39">
        <w:rPr>
          <w:rFonts w:ascii="Times New Roman" w:hAnsi="Times New Roman" w:cs="Times New Roman"/>
          <w:spacing w:val="-4"/>
          <w:sz w:val="28"/>
          <w:szCs w:val="28"/>
          <w:lang w:val="nb-NO"/>
        </w:rPr>
        <w:t>rang</w:t>
      </w:r>
      <w:r w:rsidR="00FF0D68" w:rsidRPr="00AA0E39">
        <w:rPr>
          <w:rFonts w:ascii="Times New Roman" w:hAnsi="Times New Roman" w:cs="Times New Roman"/>
          <w:spacing w:val="-4"/>
          <w:sz w:val="28"/>
          <w:szCs w:val="28"/>
          <w:lang w:val="vi-VN"/>
        </w:rPr>
        <w:t xml:space="preserve"> thông tin điện tử </w:t>
      </w:r>
      <w:r w:rsidR="001A2A14" w:rsidRPr="00AA0E39">
        <w:rPr>
          <w:rFonts w:ascii="Times New Roman" w:hAnsi="Times New Roman" w:cs="Times New Roman"/>
          <w:spacing w:val="-4"/>
          <w:sz w:val="28"/>
          <w:szCs w:val="28"/>
        </w:rPr>
        <w:t>xã</w:t>
      </w:r>
      <w:r w:rsidRPr="00AA0E39">
        <w:rPr>
          <w:rFonts w:ascii="Times New Roman" w:hAnsi="Times New Roman" w:cs="Times New Roman"/>
          <w:spacing w:val="-4"/>
          <w:sz w:val="28"/>
          <w:szCs w:val="28"/>
          <w:lang w:val="nb-NO"/>
        </w:rPr>
        <w:t xml:space="preserve"> và các hình thức khác phù hợp với điều </w:t>
      </w:r>
      <w:r w:rsidRPr="00AA0E39">
        <w:rPr>
          <w:rFonts w:ascii="Times New Roman" w:hAnsi="Times New Roman" w:cs="Times New Roman"/>
          <w:spacing w:val="-4"/>
          <w:sz w:val="28"/>
          <w:szCs w:val="28"/>
          <w:lang w:val="nb-NO"/>
        </w:rPr>
        <w:lastRenderedPageBreak/>
        <w:t>kiện thực tế ở địa phương.</w:t>
      </w:r>
    </w:p>
    <w:p w:rsidR="00FD2D4A" w:rsidRPr="00AA0E39" w:rsidRDefault="00FD2D4A" w:rsidP="006A3611">
      <w:pPr>
        <w:pStyle w:val="ListParagraph"/>
        <w:spacing w:before="60" w:after="60" w:line="264" w:lineRule="auto"/>
        <w:ind w:left="357" w:firstLine="210"/>
        <w:contextualSpacing w:val="0"/>
        <w:rPr>
          <w:rFonts w:ascii="Times New Roman" w:hAnsi="Times New Roman"/>
          <w:b/>
          <w:iCs/>
          <w:sz w:val="28"/>
          <w:szCs w:val="28"/>
        </w:rPr>
      </w:pPr>
      <w:r w:rsidRPr="00AA0E39">
        <w:rPr>
          <w:rFonts w:ascii="Times New Roman" w:hAnsi="Times New Roman"/>
          <w:b/>
          <w:iCs/>
          <w:sz w:val="28"/>
          <w:szCs w:val="28"/>
        </w:rPr>
        <w:t>3. M</w:t>
      </w:r>
      <w:r w:rsidRPr="00AA0E39">
        <w:rPr>
          <w:rFonts w:ascii="Times New Roman" w:hAnsi="Times New Roman"/>
          <w:b/>
          <w:iCs/>
          <w:sz w:val="28"/>
          <w:szCs w:val="28"/>
          <w:lang w:val="vi-VN"/>
        </w:rPr>
        <w:t>ột số chỉ tiêu cơ bản năm 2023</w:t>
      </w:r>
    </w:p>
    <w:p w:rsidR="00FD2D4A" w:rsidRPr="00AA0E39" w:rsidRDefault="006A3611" w:rsidP="006A3611">
      <w:pPr>
        <w:pStyle w:val="ListParagraph"/>
        <w:spacing w:before="60" w:after="60" w:line="264" w:lineRule="auto"/>
        <w:ind w:left="0" w:firstLine="567"/>
        <w:contextualSpacing w:val="0"/>
        <w:jc w:val="both"/>
        <w:rPr>
          <w:rFonts w:ascii="Times New Roman" w:hAnsi="Times New Roman"/>
          <w:b/>
          <w:i/>
          <w:iCs/>
          <w:sz w:val="28"/>
          <w:szCs w:val="28"/>
          <w:lang w:val="vi-VN"/>
        </w:rPr>
      </w:pPr>
      <w:r w:rsidRPr="00AA0E39">
        <w:rPr>
          <w:rFonts w:ascii="Times New Roman" w:hAnsi="Times New Roman"/>
          <w:bCs/>
          <w:sz w:val="28"/>
          <w:szCs w:val="28"/>
        </w:rPr>
        <w:t>-</w:t>
      </w:r>
      <w:r w:rsidR="00FD2D4A" w:rsidRPr="00AA0E39">
        <w:rPr>
          <w:rFonts w:ascii="Times New Roman" w:hAnsi="Times New Roman"/>
          <w:bCs/>
          <w:sz w:val="28"/>
          <w:szCs w:val="28"/>
          <w:lang w:val="vi-VN"/>
        </w:rPr>
        <w:t xml:space="preserve"> </w:t>
      </w:r>
      <w:r w:rsidR="00FD2D4A" w:rsidRPr="00AA0E39">
        <w:rPr>
          <w:rFonts w:ascii="Times New Roman" w:hAnsi="Times New Roman"/>
          <w:sz w:val="28"/>
          <w:szCs w:val="28"/>
          <w:lang w:val="it-IT"/>
        </w:rPr>
        <w:t xml:space="preserve">100% đối tượng được phân loại tại mục I, II Phụ lục II </w:t>
      </w:r>
      <w:r w:rsidR="00FD2D4A" w:rsidRPr="00AA0E39">
        <w:rPr>
          <w:rFonts w:ascii="Times New Roman" w:hAnsi="Times New Roman"/>
          <w:sz w:val="28"/>
          <w:szCs w:val="28"/>
          <w:lang w:val="nb-NO"/>
        </w:rPr>
        <w:t xml:space="preserve">ban hành kèm theo Quyết định số </w:t>
      </w:r>
      <w:r w:rsidR="00FD2D4A" w:rsidRPr="00AA0E39">
        <w:rPr>
          <w:rFonts w:ascii="Times New Roman" w:hAnsi="Times New Roman"/>
          <w:sz w:val="28"/>
          <w:szCs w:val="28"/>
          <w:lang w:val="vi-VN"/>
        </w:rPr>
        <w:t xml:space="preserve">392/QĐ-BTTTT </w:t>
      </w:r>
      <w:r w:rsidR="00FD2D4A" w:rsidRPr="00AA0E39">
        <w:rPr>
          <w:rFonts w:ascii="Times New Roman" w:hAnsi="Times New Roman"/>
          <w:sz w:val="28"/>
          <w:szCs w:val="28"/>
          <w:lang w:val="it-IT"/>
        </w:rPr>
        <w:t>được thu thập, cập nhật, bổ sung dữ liệu thông tin địa chỉ số.</w:t>
      </w:r>
    </w:p>
    <w:p w:rsidR="00FD2D4A" w:rsidRPr="00AA0E39" w:rsidRDefault="006A3611" w:rsidP="006A3611">
      <w:pPr>
        <w:pStyle w:val="ListParagraph"/>
        <w:spacing w:before="60" w:after="60" w:line="264" w:lineRule="auto"/>
        <w:ind w:left="0" w:firstLine="567"/>
        <w:contextualSpacing w:val="0"/>
        <w:jc w:val="both"/>
        <w:rPr>
          <w:rFonts w:ascii="Times New Roman" w:hAnsi="Times New Roman"/>
          <w:sz w:val="28"/>
          <w:szCs w:val="28"/>
          <w:lang w:val="it-IT"/>
        </w:rPr>
      </w:pPr>
      <w:r w:rsidRPr="00AA0E39">
        <w:rPr>
          <w:rFonts w:ascii="Times New Roman" w:hAnsi="Times New Roman"/>
          <w:sz w:val="28"/>
          <w:szCs w:val="28"/>
          <w:lang w:val="it-IT"/>
        </w:rPr>
        <w:t>-</w:t>
      </w:r>
      <w:r w:rsidR="00FD2D4A" w:rsidRPr="00AA0E39">
        <w:rPr>
          <w:rFonts w:ascii="Times New Roman" w:hAnsi="Times New Roman"/>
          <w:sz w:val="28"/>
          <w:szCs w:val="28"/>
          <w:lang w:val="it-IT"/>
        </w:rPr>
        <w:t xml:space="preserve"> 100% chủ sở hữu và người quản lý đối tượng đượ</w:t>
      </w:r>
      <w:r w:rsidR="001A2A14" w:rsidRPr="00AA0E39">
        <w:rPr>
          <w:rFonts w:ascii="Times New Roman" w:hAnsi="Times New Roman"/>
          <w:sz w:val="28"/>
          <w:szCs w:val="28"/>
          <w:lang w:val="it-IT"/>
        </w:rPr>
        <w:t>c gắ</w:t>
      </w:r>
      <w:r w:rsidR="00FD2D4A" w:rsidRPr="00AA0E39">
        <w:rPr>
          <w:rFonts w:ascii="Times New Roman" w:hAnsi="Times New Roman"/>
          <w:sz w:val="28"/>
          <w:szCs w:val="28"/>
          <w:lang w:val="it-IT"/>
        </w:rPr>
        <w:t xml:space="preserve">n địa chỉ số được phân loại tại mục I, II Phụ lục II </w:t>
      </w:r>
      <w:r w:rsidR="00FD2D4A" w:rsidRPr="00AA0E39">
        <w:rPr>
          <w:rFonts w:ascii="Times New Roman" w:hAnsi="Times New Roman"/>
          <w:sz w:val="28"/>
          <w:szCs w:val="28"/>
          <w:lang w:val="nb-NO"/>
        </w:rPr>
        <w:t xml:space="preserve">ban hành kèm theo Quyết định số </w:t>
      </w:r>
      <w:r w:rsidR="00FD2D4A" w:rsidRPr="00AA0E39">
        <w:rPr>
          <w:rFonts w:ascii="Times New Roman" w:hAnsi="Times New Roman"/>
          <w:sz w:val="28"/>
          <w:szCs w:val="28"/>
          <w:lang w:val="it-IT"/>
        </w:rPr>
        <w:t>392</w:t>
      </w:r>
      <w:r w:rsidR="00FD2D4A" w:rsidRPr="00AA0E39">
        <w:rPr>
          <w:rFonts w:ascii="Times New Roman" w:hAnsi="Times New Roman"/>
          <w:sz w:val="28"/>
          <w:szCs w:val="28"/>
          <w:lang w:val="vi-VN"/>
        </w:rPr>
        <w:t xml:space="preserve">/QĐ-BTTTT </w:t>
      </w:r>
      <w:r w:rsidR="00FD2D4A" w:rsidRPr="00AA0E39">
        <w:rPr>
          <w:rFonts w:ascii="Times New Roman" w:hAnsi="Times New Roman"/>
          <w:sz w:val="28"/>
          <w:szCs w:val="28"/>
          <w:lang w:val="it-IT"/>
        </w:rPr>
        <w:t>được thông báo thông tin Mã địa chỉ số.</w:t>
      </w:r>
    </w:p>
    <w:p w:rsidR="00D016E3" w:rsidRPr="00AA0E39" w:rsidRDefault="00D016E3" w:rsidP="006A3611">
      <w:pPr>
        <w:widowControl w:val="0"/>
        <w:adjustRightInd w:val="0"/>
        <w:snapToGrid w:val="0"/>
        <w:spacing w:before="60" w:after="60" w:line="264" w:lineRule="auto"/>
        <w:ind w:firstLine="709"/>
        <w:jc w:val="both"/>
        <w:rPr>
          <w:rFonts w:ascii="Times New Roman" w:hAnsi="Times New Roman" w:cs="Times New Roman"/>
          <w:b/>
          <w:sz w:val="28"/>
          <w:szCs w:val="28"/>
          <w:lang w:val="nb-NO"/>
        </w:rPr>
      </w:pPr>
      <w:r w:rsidRPr="00AA0E39">
        <w:rPr>
          <w:rFonts w:ascii="Times New Roman" w:hAnsi="Times New Roman" w:cs="Times New Roman"/>
          <w:b/>
          <w:sz w:val="28"/>
          <w:szCs w:val="28"/>
          <w:lang w:val="nb-NO"/>
        </w:rPr>
        <w:t>II. PHẠM VI, ĐỐI TƯỢ</w:t>
      </w:r>
      <w:r w:rsidR="001A2A14" w:rsidRPr="00AA0E39">
        <w:rPr>
          <w:rFonts w:ascii="Times New Roman" w:hAnsi="Times New Roman" w:cs="Times New Roman"/>
          <w:b/>
          <w:sz w:val="28"/>
          <w:szCs w:val="28"/>
          <w:lang w:val="nb-NO"/>
        </w:rPr>
        <w:t>NG GẮ</w:t>
      </w:r>
      <w:r w:rsidRPr="00AA0E39">
        <w:rPr>
          <w:rFonts w:ascii="Times New Roman" w:hAnsi="Times New Roman" w:cs="Times New Roman"/>
          <w:b/>
          <w:sz w:val="28"/>
          <w:szCs w:val="28"/>
          <w:lang w:val="nb-NO"/>
        </w:rPr>
        <w:t>N ĐỊA CHỈ SỐ</w:t>
      </w:r>
    </w:p>
    <w:p w:rsidR="00D016E3" w:rsidRPr="00AA0E39" w:rsidRDefault="00D016E3" w:rsidP="006A3611">
      <w:pPr>
        <w:widowControl w:val="0"/>
        <w:adjustRightInd w:val="0"/>
        <w:snapToGrid w:val="0"/>
        <w:spacing w:before="60" w:after="60" w:line="264" w:lineRule="auto"/>
        <w:ind w:firstLine="709"/>
        <w:jc w:val="both"/>
        <w:rPr>
          <w:rFonts w:ascii="Times New Roman" w:hAnsi="Times New Roman" w:cs="Times New Roman"/>
          <w:sz w:val="28"/>
          <w:szCs w:val="28"/>
          <w:lang w:val="nb-NO"/>
        </w:rPr>
      </w:pPr>
      <w:r w:rsidRPr="00AA0E39">
        <w:rPr>
          <w:rFonts w:ascii="Times New Roman" w:hAnsi="Times New Roman" w:cs="Times New Roman"/>
          <w:b/>
          <w:sz w:val="28"/>
          <w:szCs w:val="28"/>
          <w:lang w:val="nb-NO"/>
        </w:rPr>
        <w:t xml:space="preserve">1. Phạm vi: </w:t>
      </w:r>
      <w:r w:rsidRPr="00AA0E39">
        <w:rPr>
          <w:rFonts w:ascii="Times New Roman" w:hAnsi="Times New Roman" w:cs="Times New Roman"/>
          <w:sz w:val="28"/>
          <w:szCs w:val="28"/>
          <w:lang w:val="nb-NO"/>
        </w:rPr>
        <w:t>Thực hiện đồng bộ trên địa bàn</w:t>
      </w:r>
      <w:r w:rsidR="00535D26" w:rsidRPr="00AA0E39">
        <w:rPr>
          <w:rFonts w:ascii="Times New Roman" w:hAnsi="Times New Roman" w:cs="Times New Roman"/>
          <w:sz w:val="28"/>
          <w:szCs w:val="28"/>
          <w:lang w:val="vi-VN"/>
        </w:rPr>
        <w:t xml:space="preserve"> toàn</w:t>
      </w:r>
      <w:r w:rsidRPr="00AA0E39">
        <w:rPr>
          <w:rFonts w:ascii="Times New Roman" w:hAnsi="Times New Roman" w:cs="Times New Roman"/>
          <w:sz w:val="28"/>
          <w:szCs w:val="28"/>
          <w:lang w:val="nb-NO"/>
        </w:rPr>
        <w:t xml:space="preserve"> </w:t>
      </w:r>
      <w:r w:rsidR="003F5D1F" w:rsidRPr="00AA0E39">
        <w:rPr>
          <w:rFonts w:ascii="Times New Roman" w:hAnsi="Times New Roman" w:cs="Times New Roman"/>
          <w:sz w:val="28"/>
          <w:szCs w:val="28"/>
          <w:lang w:val="nb-NO"/>
        </w:rPr>
        <w:t>xã</w:t>
      </w:r>
      <w:r w:rsidRPr="00AA0E39">
        <w:rPr>
          <w:rFonts w:ascii="Times New Roman" w:hAnsi="Times New Roman" w:cs="Times New Roman"/>
          <w:sz w:val="28"/>
          <w:szCs w:val="28"/>
          <w:lang w:val="nb-NO"/>
        </w:rPr>
        <w:t>.</w:t>
      </w:r>
    </w:p>
    <w:p w:rsidR="00D016E3" w:rsidRPr="00AA0E39" w:rsidRDefault="00D016E3" w:rsidP="006A3611">
      <w:pPr>
        <w:widowControl w:val="0"/>
        <w:adjustRightInd w:val="0"/>
        <w:snapToGrid w:val="0"/>
        <w:spacing w:before="60" w:after="60" w:line="264" w:lineRule="auto"/>
        <w:ind w:firstLine="709"/>
        <w:jc w:val="both"/>
        <w:rPr>
          <w:rFonts w:ascii="Times New Roman" w:hAnsi="Times New Roman" w:cs="Times New Roman"/>
          <w:sz w:val="28"/>
          <w:szCs w:val="28"/>
          <w:lang w:val="nb-NO"/>
        </w:rPr>
      </w:pPr>
      <w:r w:rsidRPr="00AA0E39">
        <w:rPr>
          <w:rFonts w:ascii="Times New Roman" w:hAnsi="Times New Roman" w:cs="Times New Roman"/>
          <w:b/>
          <w:spacing w:val="-6"/>
          <w:sz w:val="28"/>
          <w:szCs w:val="28"/>
          <w:lang w:val="nb-NO"/>
        </w:rPr>
        <w:t xml:space="preserve">2. Đối tượng: </w:t>
      </w:r>
      <w:r w:rsidRPr="00AA0E39">
        <w:rPr>
          <w:rFonts w:ascii="Times New Roman" w:hAnsi="Times New Roman" w:cs="Times New Roman"/>
          <w:spacing w:val="-6"/>
          <w:sz w:val="28"/>
          <w:szCs w:val="28"/>
          <w:lang w:val="nb-NO"/>
        </w:rPr>
        <w:t>Đối tượ</w:t>
      </w:r>
      <w:r w:rsidR="001A2A14" w:rsidRPr="00AA0E39">
        <w:rPr>
          <w:rFonts w:ascii="Times New Roman" w:hAnsi="Times New Roman" w:cs="Times New Roman"/>
          <w:spacing w:val="-6"/>
          <w:sz w:val="28"/>
          <w:szCs w:val="28"/>
          <w:lang w:val="nb-NO"/>
        </w:rPr>
        <w:t>ng gắ</w:t>
      </w:r>
      <w:r w:rsidRPr="00AA0E39">
        <w:rPr>
          <w:rFonts w:ascii="Times New Roman" w:hAnsi="Times New Roman" w:cs="Times New Roman"/>
          <w:spacing w:val="-6"/>
          <w:sz w:val="28"/>
          <w:szCs w:val="28"/>
          <w:lang w:val="nb-NO"/>
        </w:rPr>
        <w:t>n địa chỉ số thực hiện theo quy định tại Phụ lục II</w:t>
      </w:r>
      <w:r w:rsidRPr="00AA0E39">
        <w:rPr>
          <w:rFonts w:ascii="Times New Roman" w:hAnsi="Times New Roman" w:cs="Times New Roman"/>
          <w:sz w:val="28"/>
          <w:szCs w:val="28"/>
          <w:lang w:val="nb-NO"/>
        </w:rPr>
        <w:t xml:space="preserve"> ban hành kèm theo </w:t>
      </w:r>
      <w:r w:rsidR="00E64F78" w:rsidRPr="00AA0E39">
        <w:rPr>
          <w:rFonts w:ascii="Times New Roman" w:hAnsi="Times New Roman" w:cs="Times New Roman"/>
          <w:sz w:val="28"/>
          <w:szCs w:val="28"/>
          <w:lang w:val="nb-NO"/>
        </w:rPr>
        <w:t>Q</w:t>
      </w:r>
      <w:r w:rsidRPr="00AA0E39">
        <w:rPr>
          <w:rFonts w:ascii="Times New Roman" w:hAnsi="Times New Roman" w:cs="Times New Roman"/>
          <w:sz w:val="28"/>
          <w:szCs w:val="28"/>
          <w:lang w:val="nb-NO"/>
        </w:rPr>
        <w:t xml:space="preserve">uyết định số 392/QĐ-BTTTT. </w:t>
      </w:r>
    </w:p>
    <w:p w:rsidR="00D016E3" w:rsidRPr="00AA0E39" w:rsidRDefault="00535D26" w:rsidP="006A3611">
      <w:pPr>
        <w:spacing w:before="60" w:after="60" w:line="264" w:lineRule="auto"/>
        <w:ind w:firstLine="709"/>
        <w:jc w:val="both"/>
        <w:rPr>
          <w:rFonts w:ascii="Times New Roman" w:hAnsi="Times New Roman" w:cs="Times New Roman"/>
          <w:b/>
          <w:bCs/>
          <w:sz w:val="28"/>
          <w:szCs w:val="28"/>
          <w:lang w:val="nb-NO"/>
        </w:rPr>
      </w:pPr>
      <w:r w:rsidRPr="00AA0E39">
        <w:rPr>
          <w:rFonts w:ascii="Times New Roman" w:hAnsi="Times New Roman" w:cs="Times New Roman"/>
          <w:b/>
          <w:bCs/>
          <w:sz w:val="28"/>
          <w:szCs w:val="28"/>
          <w:lang w:val="nb-NO"/>
        </w:rPr>
        <w:t>III</w:t>
      </w:r>
      <w:r w:rsidR="00D016E3" w:rsidRPr="00AA0E39">
        <w:rPr>
          <w:rFonts w:ascii="Times New Roman" w:hAnsi="Times New Roman" w:cs="Times New Roman"/>
          <w:b/>
          <w:bCs/>
          <w:sz w:val="28"/>
          <w:szCs w:val="28"/>
          <w:lang w:val="nb-NO"/>
        </w:rPr>
        <w:t>. NỘI DUNG</w:t>
      </w:r>
    </w:p>
    <w:p w:rsidR="00D016E3" w:rsidRPr="00AA0E39" w:rsidRDefault="00D016E3" w:rsidP="006A3611">
      <w:pPr>
        <w:spacing w:before="60" w:after="60" w:line="264" w:lineRule="auto"/>
        <w:ind w:firstLine="709"/>
        <w:jc w:val="both"/>
        <w:rPr>
          <w:rFonts w:ascii="Times New Roman" w:hAnsi="Times New Roman" w:cs="Times New Roman"/>
          <w:b/>
          <w:bCs/>
          <w:sz w:val="28"/>
          <w:szCs w:val="28"/>
          <w:lang w:val="nb-NO"/>
        </w:rPr>
      </w:pPr>
      <w:r w:rsidRPr="00AA0E39">
        <w:rPr>
          <w:rFonts w:ascii="Times New Roman" w:hAnsi="Times New Roman" w:cs="Times New Roman"/>
          <w:b/>
          <w:sz w:val="28"/>
          <w:szCs w:val="28"/>
          <w:lang w:val="it-IT"/>
        </w:rPr>
        <w:t>1. Tạo lập, cập nhật cơ sở dữ liệu (CSDL) địa chỉ số của</w:t>
      </w:r>
      <w:r w:rsidR="003F5D1F" w:rsidRPr="00AA0E39">
        <w:rPr>
          <w:rFonts w:ascii="Times New Roman" w:hAnsi="Times New Roman" w:cs="Times New Roman"/>
          <w:b/>
          <w:sz w:val="28"/>
          <w:szCs w:val="28"/>
          <w:lang w:val="it-IT"/>
        </w:rPr>
        <w:t xml:space="preserve"> xã</w:t>
      </w:r>
      <w:r w:rsidRPr="00AA0E39">
        <w:rPr>
          <w:rFonts w:ascii="Times New Roman" w:hAnsi="Times New Roman" w:cs="Times New Roman"/>
          <w:b/>
          <w:sz w:val="28"/>
          <w:szCs w:val="28"/>
          <w:lang w:val="it-IT"/>
        </w:rPr>
        <w:t xml:space="preserve"> </w:t>
      </w:r>
      <w:r w:rsidR="004C0B69" w:rsidRPr="00AA0E39">
        <w:rPr>
          <w:rFonts w:ascii="Times New Roman" w:hAnsi="Times New Roman" w:cs="Times New Roman"/>
          <w:b/>
          <w:sz w:val="28"/>
          <w:szCs w:val="28"/>
          <w:lang w:val="it-IT"/>
        </w:rPr>
        <w:t>gắn</w:t>
      </w:r>
      <w:r w:rsidR="004C0B69" w:rsidRPr="00AA0E39">
        <w:rPr>
          <w:rFonts w:ascii="Times New Roman" w:hAnsi="Times New Roman" w:cs="Times New Roman"/>
          <w:b/>
          <w:sz w:val="28"/>
          <w:szCs w:val="28"/>
          <w:lang w:val="nb-NO"/>
        </w:rPr>
        <w:t xml:space="preserve"> với </w:t>
      </w:r>
      <w:r w:rsidR="00FF0D68" w:rsidRPr="00AA0E39">
        <w:rPr>
          <w:rFonts w:ascii="Times New Roman" w:hAnsi="Times New Roman" w:cs="Times New Roman"/>
          <w:b/>
          <w:sz w:val="28"/>
          <w:szCs w:val="28"/>
          <w:lang w:val="it-IT"/>
        </w:rPr>
        <w:t>thành</w:t>
      </w:r>
      <w:r w:rsidR="00FF0D68" w:rsidRPr="00AA0E39">
        <w:rPr>
          <w:rFonts w:ascii="Times New Roman" w:hAnsi="Times New Roman" w:cs="Times New Roman"/>
          <w:b/>
          <w:sz w:val="28"/>
          <w:szCs w:val="28"/>
          <w:lang w:val="vi-VN"/>
        </w:rPr>
        <w:t xml:space="preserve"> phố</w:t>
      </w:r>
      <w:r w:rsidR="004C0B69" w:rsidRPr="00AA0E39">
        <w:rPr>
          <w:rFonts w:ascii="Times New Roman" w:hAnsi="Times New Roman" w:cs="Times New Roman"/>
          <w:b/>
          <w:sz w:val="28"/>
          <w:szCs w:val="28"/>
        </w:rPr>
        <w:t>,</w:t>
      </w:r>
      <w:r w:rsidRPr="00AA0E39">
        <w:rPr>
          <w:rFonts w:ascii="Times New Roman" w:hAnsi="Times New Roman" w:cs="Times New Roman"/>
          <w:b/>
          <w:sz w:val="28"/>
          <w:szCs w:val="28"/>
          <w:lang w:val="it-IT"/>
        </w:rPr>
        <w:t xml:space="preserve"> </w:t>
      </w:r>
      <w:r w:rsidRPr="00AA0E39">
        <w:rPr>
          <w:rFonts w:ascii="Times New Roman" w:hAnsi="Times New Roman" w:cs="Times New Roman"/>
          <w:b/>
          <w:sz w:val="28"/>
          <w:szCs w:val="28"/>
          <w:lang w:val="nb-NO"/>
        </w:rPr>
        <w:t>bản đồ số tỉnh Thái Nguyên</w:t>
      </w:r>
    </w:p>
    <w:p w:rsidR="00D016E3" w:rsidRPr="00AA0E39" w:rsidRDefault="00D016E3" w:rsidP="006A3611">
      <w:pPr>
        <w:spacing w:before="60" w:after="60" w:line="264" w:lineRule="auto"/>
        <w:ind w:firstLine="709"/>
        <w:jc w:val="both"/>
        <w:rPr>
          <w:rFonts w:ascii="Times New Roman" w:hAnsi="Times New Roman" w:cs="Times New Roman"/>
          <w:b/>
          <w:bCs/>
          <w:sz w:val="28"/>
          <w:szCs w:val="28"/>
          <w:lang w:val="it-IT"/>
        </w:rPr>
      </w:pPr>
      <w:r w:rsidRPr="00AA0E39">
        <w:rPr>
          <w:rFonts w:ascii="Times New Roman" w:hAnsi="Times New Roman" w:cs="Times New Roman"/>
          <w:sz w:val="28"/>
          <w:szCs w:val="28"/>
          <w:lang w:val="it-IT"/>
        </w:rPr>
        <w:t xml:space="preserve">1.1. CSDL địa chỉ số của </w:t>
      </w:r>
      <w:r w:rsidR="003F5D1F" w:rsidRPr="00AA0E39">
        <w:rPr>
          <w:rFonts w:ascii="Times New Roman" w:hAnsi="Times New Roman" w:cs="Times New Roman"/>
          <w:sz w:val="28"/>
          <w:szCs w:val="28"/>
          <w:lang w:val="it-IT"/>
        </w:rPr>
        <w:t>xã</w:t>
      </w:r>
      <w:r w:rsidR="00FF0D68" w:rsidRPr="00AA0E39">
        <w:rPr>
          <w:rFonts w:ascii="Times New Roman" w:hAnsi="Times New Roman" w:cs="Times New Roman"/>
          <w:sz w:val="28"/>
          <w:szCs w:val="28"/>
          <w:lang w:val="vi-VN"/>
        </w:rPr>
        <w:t xml:space="preserve"> </w:t>
      </w:r>
      <w:r w:rsidRPr="00AA0E39">
        <w:rPr>
          <w:rFonts w:ascii="Times New Roman" w:hAnsi="Times New Roman" w:cs="Times New Roman"/>
          <w:sz w:val="28"/>
          <w:szCs w:val="28"/>
          <w:lang w:val="it-IT"/>
        </w:rPr>
        <w:t xml:space="preserve">phải có cấu trúc phù hợp với cấu trúc nền tảng địa chỉ số tại Phụ lục I </w:t>
      </w:r>
      <w:r w:rsidRPr="00AA0E39">
        <w:rPr>
          <w:rFonts w:ascii="Times New Roman" w:hAnsi="Times New Roman" w:cs="Times New Roman"/>
          <w:sz w:val="28"/>
          <w:szCs w:val="28"/>
          <w:lang w:val="nb-NO"/>
        </w:rPr>
        <w:t>ban hành kèm theo Quyết định số 392</w:t>
      </w:r>
      <w:r w:rsidRPr="00AA0E39">
        <w:rPr>
          <w:rFonts w:ascii="Times New Roman" w:hAnsi="Times New Roman" w:cs="Times New Roman"/>
          <w:sz w:val="28"/>
          <w:szCs w:val="28"/>
          <w:lang w:val="vi-VN"/>
        </w:rPr>
        <w:t>/QĐ-BTTTT</w:t>
      </w:r>
      <w:r w:rsidRPr="00AA0E39">
        <w:rPr>
          <w:rFonts w:ascii="Times New Roman" w:hAnsi="Times New Roman" w:cs="Times New Roman"/>
          <w:sz w:val="28"/>
          <w:szCs w:val="28"/>
          <w:lang w:val="nb-NO"/>
        </w:rPr>
        <w:t xml:space="preserve"> </w:t>
      </w:r>
      <w:r w:rsidRPr="00AA0E39">
        <w:rPr>
          <w:rFonts w:ascii="Times New Roman" w:hAnsi="Times New Roman" w:cs="Times New Roman"/>
          <w:sz w:val="28"/>
          <w:szCs w:val="28"/>
          <w:lang w:val="it-IT"/>
        </w:rPr>
        <w:t xml:space="preserve">và phân loại đối tượng được gán địa chỉ số tại Phụ lục II </w:t>
      </w:r>
      <w:r w:rsidRPr="00AA0E39">
        <w:rPr>
          <w:rFonts w:ascii="Times New Roman" w:hAnsi="Times New Roman" w:cs="Times New Roman"/>
          <w:sz w:val="28"/>
          <w:szCs w:val="28"/>
          <w:lang w:val="nb-NO"/>
        </w:rPr>
        <w:t>ban hành kèm theo Quyết định số 392</w:t>
      </w:r>
      <w:r w:rsidRPr="00AA0E39">
        <w:rPr>
          <w:rFonts w:ascii="Times New Roman" w:hAnsi="Times New Roman" w:cs="Times New Roman"/>
          <w:sz w:val="28"/>
          <w:szCs w:val="28"/>
          <w:lang w:val="vi-VN"/>
        </w:rPr>
        <w:t>/QĐ-BTTTT</w:t>
      </w:r>
      <w:r w:rsidRPr="00AA0E39">
        <w:rPr>
          <w:rFonts w:ascii="Times New Roman" w:hAnsi="Times New Roman" w:cs="Times New Roman"/>
          <w:sz w:val="28"/>
          <w:szCs w:val="28"/>
          <w:lang w:val="it-IT"/>
        </w:rPr>
        <w:t xml:space="preserve">. Dữ liệu địa chỉ số bao gồm các trường thông tin cơ bản và nâng cao quy định tại </w:t>
      </w:r>
      <w:r w:rsidRPr="00AA0E39">
        <w:rPr>
          <w:rFonts w:ascii="Times New Roman" w:hAnsi="Times New Roman" w:cs="Times New Roman"/>
          <w:color w:val="000000" w:themeColor="text1"/>
          <w:sz w:val="28"/>
          <w:szCs w:val="28"/>
          <w:lang w:val="it-IT"/>
        </w:rPr>
        <w:t xml:space="preserve">mục </w:t>
      </w:r>
      <w:r w:rsidR="00F56523" w:rsidRPr="00AA0E39">
        <w:rPr>
          <w:rFonts w:ascii="Times New Roman" w:hAnsi="Times New Roman" w:cs="Times New Roman"/>
          <w:color w:val="000000" w:themeColor="text1"/>
          <w:sz w:val="28"/>
          <w:szCs w:val="28"/>
          <w:lang w:val="it-IT"/>
        </w:rPr>
        <w:t>II</w:t>
      </w:r>
      <w:r w:rsidRPr="00AA0E39">
        <w:rPr>
          <w:rFonts w:ascii="Times New Roman" w:hAnsi="Times New Roman" w:cs="Times New Roman"/>
          <w:color w:val="000000" w:themeColor="text1"/>
          <w:sz w:val="28"/>
          <w:szCs w:val="28"/>
          <w:lang w:val="it-IT"/>
        </w:rPr>
        <w:t>.2</w:t>
      </w:r>
      <w:r w:rsidR="00F56523" w:rsidRPr="00AA0E39">
        <w:rPr>
          <w:rFonts w:ascii="Times New Roman" w:hAnsi="Times New Roman" w:cs="Times New Roman"/>
          <w:color w:val="000000" w:themeColor="text1"/>
          <w:sz w:val="28"/>
          <w:szCs w:val="28"/>
          <w:lang w:val="vi-VN"/>
        </w:rPr>
        <w:t xml:space="preserve"> (thuộc</w:t>
      </w:r>
      <w:r w:rsidRPr="00AA0E39">
        <w:rPr>
          <w:rFonts w:ascii="Times New Roman" w:hAnsi="Times New Roman" w:cs="Times New Roman"/>
          <w:color w:val="000000" w:themeColor="text1"/>
          <w:sz w:val="28"/>
          <w:szCs w:val="28"/>
          <w:lang w:val="it-IT"/>
        </w:rPr>
        <w:t xml:space="preserve"> Phụ </w:t>
      </w:r>
      <w:r w:rsidR="00F56523" w:rsidRPr="00AA0E39">
        <w:rPr>
          <w:rFonts w:ascii="Times New Roman" w:hAnsi="Times New Roman" w:cs="Times New Roman"/>
          <w:color w:val="000000" w:themeColor="text1"/>
          <w:sz w:val="28"/>
          <w:szCs w:val="28"/>
          <w:lang w:val="it-IT"/>
        </w:rPr>
        <w:t>lục</w:t>
      </w:r>
      <w:r w:rsidR="00F56523" w:rsidRPr="00AA0E39">
        <w:rPr>
          <w:rFonts w:ascii="Times New Roman" w:hAnsi="Times New Roman" w:cs="Times New Roman"/>
          <w:color w:val="000000" w:themeColor="text1"/>
          <w:sz w:val="28"/>
          <w:szCs w:val="28"/>
          <w:lang w:val="vi-VN"/>
        </w:rPr>
        <w:t xml:space="preserve"> I)</w:t>
      </w:r>
      <w:r w:rsidRPr="00AA0E39">
        <w:rPr>
          <w:rFonts w:ascii="Times New Roman" w:hAnsi="Times New Roman" w:cs="Times New Roman"/>
          <w:color w:val="000000" w:themeColor="text1"/>
          <w:sz w:val="28"/>
          <w:szCs w:val="28"/>
          <w:lang w:val="it-IT"/>
        </w:rPr>
        <w:t xml:space="preserve"> </w:t>
      </w:r>
      <w:r w:rsidRPr="00AA0E39">
        <w:rPr>
          <w:rFonts w:ascii="Times New Roman" w:hAnsi="Times New Roman" w:cs="Times New Roman"/>
          <w:sz w:val="28"/>
          <w:szCs w:val="28"/>
          <w:lang w:val="nb-NO"/>
        </w:rPr>
        <w:t xml:space="preserve">ban hành kèm theo Quyết định số </w:t>
      </w:r>
      <w:r w:rsidRPr="00AA0E39">
        <w:rPr>
          <w:rFonts w:ascii="Times New Roman" w:hAnsi="Times New Roman" w:cs="Times New Roman"/>
          <w:sz w:val="28"/>
          <w:szCs w:val="28"/>
          <w:lang w:val="it-IT"/>
        </w:rPr>
        <w:t>392</w:t>
      </w:r>
      <w:r w:rsidRPr="00AA0E39">
        <w:rPr>
          <w:rFonts w:ascii="Times New Roman" w:hAnsi="Times New Roman" w:cs="Times New Roman"/>
          <w:sz w:val="28"/>
          <w:szCs w:val="28"/>
          <w:lang w:val="vi-VN"/>
        </w:rPr>
        <w:t>/QĐ-</w:t>
      </w:r>
      <w:r w:rsidR="004E62C4" w:rsidRPr="00AA0E39">
        <w:rPr>
          <w:rFonts w:ascii="Times New Roman" w:hAnsi="Times New Roman" w:cs="Times New Roman"/>
          <w:sz w:val="28"/>
          <w:szCs w:val="28"/>
          <w:lang w:val="vi-VN"/>
        </w:rPr>
        <w:t>BTTTT.</w:t>
      </w:r>
    </w:p>
    <w:p w:rsidR="00D016E3" w:rsidRPr="00AA0E39" w:rsidRDefault="00D016E3" w:rsidP="006A3611">
      <w:pPr>
        <w:spacing w:before="60" w:after="60" w:line="264" w:lineRule="auto"/>
        <w:ind w:firstLine="709"/>
        <w:jc w:val="both"/>
        <w:rPr>
          <w:rFonts w:ascii="Times New Roman" w:hAnsi="Times New Roman" w:cs="Times New Roman"/>
          <w:sz w:val="28"/>
          <w:szCs w:val="28"/>
          <w:lang w:val="it-IT"/>
        </w:rPr>
      </w:pPr>
      <w:r w:rsidRPr="00AA0E39">
        <w:rPr>
          <w:rFonts w:ascii="Times New Roman" w:hAnsi="Times New Roman" w:cs="Times New Roman"/>
          <w:sz w:val="28"/>
          <w:szCs w:val="28"/>
          <w:lang w:val="it-IT"/>
        </w:rPr>
        <w:t xml:space="preserve">1.2. Thu thập, cập nhật, bổ sung dữ liệu thông tin địa chỉ số cho các đối tượng tại Phụ lục II </w:t>
      </w:r>
      <w:r w:rsidRPr="00AA0E39">
        <w:rPr>
          <w:rFonts w:ascii="Times New Roman" w:hAnsi="Times New Roman" w:cs="Times New Roman"/>
          <w:sz w:val="28"/>
          <w:szCs w:val="28"/>
          <w:lang w:val="nb-NO"/>
        </w:rPr>
        <w:t xml:space="preserve">ban hành kèm theo Quyết định số </w:t>
      </w:r>
      <w:r w:rsidRPr="00AA0E39">
        <w:rPr>
          <w:rFonts w:ascii="Times New Roman" w:hAnsi="Times New Roman" w:cs="Times New Roman"/>
          <w:sz w:val="28"/>
          <w:szCs w:val="28"/>
          <w:lang w:val="it-IT"/>
        </w:rPr>
        <w:t>392</w:t>
      </w:r>
      <w:r w:rsidRPr="00AA0E39">
        <w:rPr>
          <w:rFonts w:ascii="Times New Roman" w:hAnsi="Times New Roman" w:cs="Times New Roman"/>
          <w:sz w:val="28"/>
          <w:szCs w:val="28"/>
          <w:lang w:val="vi-VN"/>
        </w:rPr>
        <w:t>/QĐ-BTTTT</w:t>
      </w:r>
      <w:r w:rsidRPr="00AA0E39">
        <w:rPr>
          <w:rFonts w:ascii="Times New Roman" w:hAnsi="Times New Roman" w:cs="Times New Roman"/>
          <w:sz w:val="28"/>
          <w:szCs w:val="28"/>
          <w:lang w:val="it-IT"/>
        </w:rPr>
        <w:t xml:space="preserve"> vào CSDL địa chỉ số của </w:t>
      </w:r>
      <w:r w:rsidR="003F5D1F" w:rsidRPr="00AA0E39">
        <w:rPr>
          <w:rFonts w:ascii="Times New Roman" w:hAnsi="Times New Roman" w:cs="Times New Roman"/>
          <w:sz w:val="28"/>
          <w:szCs w:val="28"/>
          <w:lang w:val="it-IT"/>
        </w:rPr>
        <w:t>xã</w:t>
      </w:r>
      <w:r w:rsidR="001F5A3D" w:rsidRPr="00AA0E39">
        <w:rPr>
          <w:rFonts w:ascii="Times New Roman" w:hAnsi="Times New Roman" w:cs="Times New Roman"/>
          <w:sz w:val="28"/>
          <w:szCs w:val="28"/>
          <w:lang w:val="it-IT"/>
        </w:rPr>
        <w:t xml:space="preserve">, của </w:t>
      </w:r>
      <w:r w:rsidR="00FF0D68" w:rsidRPr="00AA0E39">
        <w:rPr>
          <w:rFonts w:ascii="Times New Roman" w:hAnsi="Times New Roman" w:cs="Times New Roman"/>
          <w:sz w:val="28"/>
          <w:szCs w:val="28"/>
          <w:lang w:val="it-IT"/>
        </w:rPr>
        <w:t>thành</w:t>
      </w:r>
      <w:r w:rsidR="00FF0D68" w:rsidRPr="00AA0E39">
        <w:rPr>
          <w:rFonts w:ascii="Times New Roman" w:hAnsi="Times New Roman" w:cs="Times New Roman"/>
          <w:sz w:val="28"/>
          <w:szCs w:val="28"/>
          <w:lang w:val="vi-VN"/>
        </w:rPr>
        <w:t xml:space="preserve"> phố</w:t>
      </w:r>
      <w:r w:rsidRPr="00AA0E39">
        <w:rPr>
          <w:rFonts w:ascii="Times New Roman" w:hAnsi="Times New Roman" w:cs="Times New Roman"/>
          <w:sz w:val="28"/>
          <w:szCs w:val="28"/>
          <w:lang w:val="it-IT"/>
        </w:rPr>
        <w:t xml:space="preserve">, của tỉnh. Một địa chỉ số khi thu thập, cập nhật dữ liệu phải đảm bảo tối thiểu có đủ các trường thông tin cơ bản theo quy </w:t>
      </w:r>
      <w:r w:rsidR="004E62C4" w:rsidRPr="00AA0E39">
        <w:rPr>
          <w:rFonts w:ascii="Times New Roman" w:hAnsi="Times New Roman" w:cs="Times New Roman"/>
          <w:sz w:val="28"/>
          <w:szCs w:val="28"/>
          <w:lang w:val="it-IT"/>
        </w:rPr>
        <w:t>định</w:t>
      </w:r>
      <w:r w:rsidR="004E62C4" w:rsidRPr="00AA0E39">
        <w:rPr>
          <w:rFonts w:ascii="Times New Roman" w:hAnsi="Times New Roman" w:cs="Times New Roman"/>
          <w:sz w:val="28"/>
          <w:szCs w:val="28"/>
          <w:lang w:val="vi-VN"/>
        </w:rPr>
        <w:t>.</w:t>
      </w:r>
      <w:r w:rsidRPr="00AA0E39">
        <w:rPr>
          <w:rFonts w:ascii="Times New Roman" w:hAnsi="Times New Roman" w:cs="Times New Roman"/>
          <w:sz w:val="28"/>
          <w:szCs w:val="28"/>
          <w:lang w:val="it-IT"/>
        </w:rPr>
        <w:t xml:space="preserve"> </w:t>
      </w:r>
    </w:p>
    <w:p w:rsidR="00D016E3" w:rsidRPr="00AA0E39" w:rsidRDefault="00D016E3" w:rsidP="006A3611">
      <w:pPr>
        <w:spacing w:before="60" w:after="60" w:line="264" w:lineRule="auto"/>
        <w:ind w:firstLine="709"/>
        <w:jc w:val="both"/>
        <w:rPr>
          <w:rFonts w:ascii="Times New Roman" w:hAnsi="Times New Roman" w:cs="Times New Roman"/>
          <w:sz w:val="28"/>
          <w:szCs w:val="28"/>
          <w:lang w:val="it-IT"/>
        </w:rPr>
      </w:pPr>
      <w:r w:rsidRPr="00AA0E39">
        <w:rPr>
          <w:rFonts w:ascii="Times New Roman" w:hAnsi="Times New Roman" w:cs="Times New Roman"/>
          <w:sz w:val="28"/>
          <w:szCs w:val="28"/>
          <w:lang w:val="it-IT"/>
        </w:rPr>
        <w:t>1.3. Khuyến khích thu thập, cập nhật các trường thông tin nâng cao để phục vụ công tác thông báo địa chỉ số và phát triển nền tảng, cơ sở dữ liệu địa chỉ số đáp ứng nhu cầu kinh tế - xã hội.</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sz w:val="28"/>
          <w:szCs w:val="28"/>
          <w:lang w:val="it-IT"/>
        </w:rPr>
      </w:pPr>
      <w:r w:rsidRPr="00AA0E39">
        <w:rPr>
          <w:rFonts w:ascii="Times New Roman" w:hAnsi="Times New Roman" w:cs="Times New Roman"/>
          <w:b/>
          <w:sz w:val="28"/>
          <w:szCs w:val="28"/>
          <w:lang w:val="it-IT"/>
        </w:rPr>
        <w:t>2. Triển khai và thúc đẩy sử dụng các dịch vụ nền tảng địa chỉ số gắn với bản đồ số</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z w:val="28"/>
          <w:szCs w:val="28"/>
          <w:lang w:val="it-IT"/>
        </w:rPr>
        <w:t xml:space="preserve">2.1. Triển khai và thúc đẩy sử dụng các dịch vụ về địa chỉ số như: Tìm kiếm địa chỉ, gợi ý địa chỉ số, xác thực địa chỉ, định danh tọa độ/địa chỉ và các dịch vụ địa chỉ số </w:t>
      </w:r>
      <w:r w:rsidR="004E62C4" w:rsidRPr="00AA0E39">
        <w:rPr>
          <w:rFonts w:ascii="Times New Roman" w:hAnsi="Times New Roman" w:cs="Times New Roman"/>
          <w:sz w:val="28"/>
          <w:szCs w:val="28"/>
          <w:lang w:val="it-IT"/>
        </w:rPr>
        <w:t>khác</w:t>
      </w:r>
      <w:r w:rsidR="004E62C4" w:rsidRPr="00AA0E39">
        <w:rPr>
          <w:rFonts w:ascii="Times New Roman" w:hAnsi="Times New Roman" w:cs="Times New Roman"/>
          <w:sz w:val="28"/>
          <w:szCs w:val="28"/>
          <w:lang w:val="vi-VN"/>
        </w:rPr>
        <w:t>.</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z w:val="28"/>
          <w:szCs w:val="28"/>
          <w:lang w:val="it-IT"/>
        </w:rPr>
        <w:t xml:space="preserve">2.2. Triển khai và thúc đẩy sử dụng các dịch vụ chia sẻ dữ liệu địa chỉ số phục vụ nhu cầu nghiệp vụ, hoạt động sản xuất, kinh doanh của các cơ quan, tổ chức, doanh </w:t>
      </w:r>
      <w:r w:rsidR="004E62C4" w:rsidRPr="00AA0E39">
        <w:rPr>
          <w:rFonts w:ascii="Times New Roman" w:hAnsi="Times New Roman" w:cs="Times New Roman"/>
          <w:sz w:val="28"/>
          <w:szCs w:val="28"/>
          <w:lang w:val="it-IT"/>
        </w:rPr>
        <w:t>nghiệp</w:t>
      </w:r>
      <w:r w:rsidR="004E62C4" w:rsidRPr="00AA0E39">
        <w:rPr>
          <w:rFonts w:ascii="Times New Roman" w:hAnsi="Times New Roman" w:cs="Times New Roman"/>
          <w:sz w:val="28"/>
          <w:szCs w:val="28"/>
          <w:lang w:val="vi-VN"/>
        </w:rPr>
        <w:t>.</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it-IT"/>
        </w:rPr>
      </w:pPr>
      <w:r w:rsidRPr="00AA0E39">
        <w:rPr>
          <w:rFonts w:ascii="Times New Roman" w:hAnsi="Times New Roman" w:cs="Times New Roman"/>
          <w:sz w:val="28"/>
          <w:szCs w:val="28"/>
          <w:lang w:val="it-IT"/>
        </w:rPr>
        <w:t xml:space="preserve">2.3. Thúc đẩy chia sẻ dữ liệu, kết hợp xây dựng nền tảng bản đồ số và </w:t>
      </w:r>
      <w:r w:rsidRPr="00AA0E39">
        <w:rPr>
          <w:rFonts w:ascii="Times New Roman" w:hAnsi="Times New Roman" w:cs="Times New Roman"/>
          <w:sz w:val="28"/>
          <w:szCs w:val="28"/>
          <w:lang w:val="it-IT"/>
        </w:rPr>
        <w:lastRenderedPageBreak/>
        <w:t xml:space="preserve">phát triển các ứng dụng bản đồ số phục vụ các ngành, lĩnh vực như: Bản đồ dịch tễ, bản đồ vùng an toàn dịch bệnh, bản đồ y tế, bản đồ giáo dục, bản đồ du lịch, bản đồ nông sản,….  </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pacing w:val="-10"/>
          <w:sz w:val="28"/>
          <w:szCs w:val="28"/>
          <w:lang w:val="it-IT"/>
        </w:rPr>
      </w:pPr>
      <w:r w:rsidRPr="00AA0E39">
        <w:rPr>
          <w:rFonts w:ascii="Times New Roman" w:hAnsi="Times New Roman" w:cs="Times New Roman"/>
          <w:spacing w:val="-10"/>
          <w:sz w:val="28"/>
          <w:szCs w:val="28"/>
          <w:lang w:val="it-IT"/>
        </w:rPr>
        <w:t>2.4. Triển khai các dịch vụ ứng dụng nền tảng địa chỉ số gắn với bản đồ số khác.</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bCs/>
          <w:sz w:val="28"/>
          <w:szCs w:val="28"/>
          <w:lang w:val="vi-VN"/>
        </w:rPr>
      </w:pPr>
      <w:r w:rsidRPr="00AA0E39">
        <w:rPr>
          <w:rFonts w:ascii="Times New Roman" w:hAnsi="Times New Roman" w:cs="Times New Roman"/>
          <w:b/>
          <w:bCs/>
          <w:sz w:val="28"/>
          <w:szCs w:val="28"/>
          <w:lang w:val="it-IT"/>
        </w:rPr>
        <w:t>3</w:t>
      </w:r>
      <w:r w:rsidRPr="00AA0E39">
        <w:rPr>
          <w:rFonts w:ascii="Times New Roman" w:hAnsi="Times New Roman" w:cs="Times New Roman"/>
          <w:b/>
          <w:bCs/>
          <w:sz w:val="28"/>
          <w:szCs w:val="28"/>
          <w:lang w:val="vi-VN"/>
        </w:rPr>
        <w:t>. Thông báo địa chỉ số và gắn biển địa chỉ số</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it-IT"/>
        </w:rPr>
      </w:pPr>
      <w:r w:rsidRPr="00AA0E39">
        <w:rPr>
          <w:rFonts w:ascii="Times New Roman" w:hAnsi="Times New Roman" w:cs="Times New Roman"/>
          <w:sz w:val="28"/>
          <w:szCs w:val="28"/>
          <w:lang w:val="it-IT"/>
        </w:rPr>
        <w:t>3.1. Tổ chức thông báo, thông tin mã địa chỉ số đến chủ sở hữu và người quản lý đối tượng được gán địa chỉ, bao gồm:</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z w:val="28"/>
          <w:szCs w:val="28"/>
          <w:lang w:val="it-IT"/>
        </w:rPr>
        <w:t>a) Chủ sở hữu đối tượng/công trình đượ</w:t>
      </w:r>
      <w:r w:rsidR="001A2A14" w:rsidRPr="00AA0E39">
        <w:rPr>
          <w:rFonts w:ascii="Times New Roman" w:hAnsi="Times New Roman" w:cs="Times New Roman"/>
          <w:sz w:val="28"/>
          <w:szCs w:val="28"/>
          <w:lang w:val="it-IT"/>
        </w:rPr>
        <w:t>c gắ</w:t>
      </w:r>
      <w:r w:rsidRPr="00AA0E39">
        <w:rPr>
          <w:rFonts w:ascii="Times New Roman" w:hAnsi="Times New Roman" w:cs="Times New Roman"/>
          <w:sz w:val="28"/>
          <w:szCs w:val="28"/>
          <w:lang w:val="it-IT"/>
        </w:rPr>
        <w:t>n địa chỉ số (đối với địa chỉ nhà ở, cơ sở sản xuất, kinh doanh, công trình của cá nhân, hộ gia đình)</w:t>
      </w:r>
      <w:r w:rsidR="00A96910" w:rsidRPr="00AA0E39">
        <w:rPr>
          <w:rFonts w:ascii="Times New Roman" w:hAnsi="Times New Roman" w:cs="Times New Roman"/>
          <w:sz w:val="28"/>
          <w:szCs w:val="28"/>
          <w:lang w:val="vi-VN"/>
        </w:rPr>
        <w:t>;</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z w:val="28"/>
          <w:szCs w:val="28"/>
          <w:lang w:val="it-IT"/>
        </w:rPr>
        <w:t>b) Người đại diện theo pháp luật của tổ chức sở hữu đối tượng/công trình được gán địa chỉ số (đối với địa chỉ trụ sở cơ quan, tổ chức, doanh nghiệp hoặc công trình thuộc sở hữu tập thể)</w:t>
      </w:r>
      <w:r w:rsidR="00A96910" w:rsidRPr="00AA0E39">
        <w:rPr>
          <w:rFonts w:ascii="Times New Roman" w:hAnsi="Times New Roman" w:cs="Times New Roman"/>
          <w:sz w:val="28"/>
          <w:szCs w:val="28"/>
          <w:lang w:val="vi-VN"/>
        </w:rPr>
        <w:t>;</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it-IT"/>
        </w:rPr>
      </w:pPr>
      <w:r w:rsidRPr="00AA0E39">
        <w:rPr>
          <w:rFonts w:ascii="Times New Roman" w:hAnsi="Times New Roman" w:cs="Times New Roman"/>
          <w:sz w:val="28"/>
          <w:szCs w:val="28"/>
          <w:lang w:val="it-IT"/>
        </w:rPr>
        <w:t>c) Người đang sử dụng/quản lý đối tượng/công trình đượ</w:t>
      </w:r>
      <w:r w:rsidR="001A2A14" w:rsidRPr="00AA0E39">
        <w:rPr>
          <w:rFonts w:ascii="Times New Roman" w:hAnsi="Times New Roman" w:cs="Times New Roman"/>
          <w:sz w:val="28"/>
          <w:szCs w:val="28"/>
          <w:lang w:val="it-IT"/>
        </w:rPr>
        <w:t>c gắ</w:t>
      </w:r>
      <w:r w:rsidRPr="00AA0E39">
        <w:rPr>
          <w:rFonts w:ascii="Times New Roman" w:hAnsi="Times New Roman" w:cs="Times New Roman"/>
          <w:sz w:val="28"/>
          <w:szCs w:val="28"/>
          <w:lang w:val="it-IT"/>
        </w:rPr>
        <w:t>n địa chỉ số.</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it-IT"/>
        </w:rPr>
      </w:pPr>
      <w:r w:rsidRPr="00AA0E39">
        <w:rPr>
          <w:rFonts w:ascii="Times New Roman" w:hAnsi="Times New Roman" w:cs="Times New Roman"/>
          <w:sz w:val="28"/>
          <w:szCs w:val="28"/>
          <w:lang w:val="it-IT"/>
        </w:rPr>
        <w:t xml:space="preserve">3.2. Hình thức thông báo: Qua UBND </w:t>
      </w:r>
      <w:r w:rsidR="003F5D1F" w:rsidRPr="00AA0E39">
        <w:rPr>
          <w:rFonts w:ascii="Times New Roman" w:hAnsi="Times New Roman" w:cs="Times New Roman"/>
          <w:sz w:val="28"/>
          <w:szCs w:val="28"/>
          <w:lang w:val="it-IT"/>
        </w:rPr>
        <w:t>xã, xóm</w:t>
      </w:r>
      <w:r w:rsidR="004008EC" w:rsidRPr="00AA0E39">
        <w:rPr>
          <w:rFonts w:ascii="Times New Roman" w:hAnsi="Times New Roman" w:cs="Times New Roman"/>
          <w:sz w:val="28"/>
          <w:szCs w:val="28"/>
          <w:lang w:val="it-IT"/>
        </w:rPr>
        <w:t>, Tổ công nghệ số cộng đồng</w:t>
      </w:r>
      <w:r w:rsidRPr="00AA0E39">
        <w:rPr>
          <w:rFonts w:ascii="Times New Roman" w:hAnsi="Times New Roman" w:cs="Times New Roman"/>
          <w:sz w:val="28"/>
          <w:szCs w:val="28"/>
          <w:lang w:val="it-IT"/>
        </w:rPr>
        <w:t xml:space="preserve">; gặp trực tiếp hoặc gửi qua tin nhắn SMS hoặc các hình thức phù hợp khác. </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it-IT"/>
        </w:rPr>
      </w:pPr>
      <w:r w:rsidRPr="00AA0E39">
        <w:rPr>
          <w:rFonts w:ascii="Times New Roman" w:hAnsi="Times New Roman" w:cs="Times New Roman"/>
          <w:sz w:val="28"/>
          <w:szCs w:val="28"/>
          <w:lang w:val="it-IT"/>
        </w:rPr>
        <w:t>3.3. Gắn biển địa chỉ số:</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vi-VN"/>
        </w:rPr>
      </w:pPr>
      <w:r w:rsidRPr="00AA0E39">
        <w:rPr>
          <w:rFonts w:ascii="Times New Roman" w:hAnsi="Times New Roman" w:cs="Times New Roman"/>
          <w:bCs/>
          <w:sz w:val="28"/>
          <w:szCs w:val="28"/>
          <w:lang w:val="it-IT"/>
        </w:rPr>
        <w:t xml:space="preserve">a) Biển địa chỉ số chứa thông tin mã địa chỉ số được gắn vào đối tượng/công trình được gán địa chỉ để nhận biết địa chỉ số của đối </w:t>
      </w:r>
      <w:r w:rsidR="00A96910" w:rsidRPr="00AA0E39">
        <w:rPr>
          <w:rFonts w:ascii="Times New Roman" w:hAnsi="Times New Roman" w:cs="Times New Roman"/>
          <w:bCs/>
          <w:sz w:val="28"/>
          <w:szCs w:val="28"/>
          <w:lang w:val="it-IT"/>
        </w:rPr>
        <w:t>tượng</w:t>
      </w:r>
      <w:r w:rsidR="00A96910" w:rsidRPr="00AA0E39">
        <w:rPr>
          <w:rFonts w:ascii="Times New Roman" w:hAnsi="Times New Roman" w:cs="Times New Roman"/>
          <w:bCs/>
          <w:sz w:val="28"/>
          <w:szCs w:val="28"/>
          <w:lang w:val="vi-VN"/>
        </w:rPr>
        <w:t>;</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vi-VN"/>
        </w:rPr>
      </w:pPr>
      <w:r w:rsidRPr="00AA0E39">
        <w:rPr>
          <w:rFonts w:ascii="Times New Roman" w:hAnsi="Times New Roman" w:cs="Times New Roman"/>
          <w:bCs/>
          <w:sz w:val="28"/>
          <w:szCs w:val="28"/>
          <w:lang w:val="it-IT"/>
        </w:rPr>
        <w:t xml:space="preserve">b) Phê duyệt mẫu biển địa chỉ số thống nhất trong toàn </w:t>
      </w:r>
      <w:r w:rsidR="003F5D1F" w:rsidRPr="00AA0E39">
        <w:rPr>
          <w:rFonts w:ascii="Times New Roman" w:hAnsi="Times New Roman" w:cs="Times New Roman"/>
          <w:bCs/>
          <w:sz w:val="28"/>
          <w:szCs w:val="28"/>
          <w:lang w:val="it-IT"/>
        </w:rPr>
        <w:t>xã</w:t>
      </w:r>
      <w:r w:rsidRPr="00AA0E39">
        <w:rPr>
          <w:rFonts w:ascii="Times New Roman" w:hAnsi="Times New Roman" w:cs="Times New Roman"/>
          <w:bCs/>
          <w:sz w:val="28"/>
          <w:szCs w:val="28"/>
          <w:lang w:val="it-IT"/>
        </w:rPr>
        <w:t xml:space="preserve"> theo hướng dẫn của</w:t>
      </w:r>
      <w:r w:rsidR="001F5A3D" w:rsidRPr="00AA0E39">
        <w:rPr>
          <w:rFonts w:ascii="Times New Roman" w:hAnsi="Times New Roman" w:cs="Times New Roman"/>
          <w:bCs/>
          <w:sz w:val="28"/>
          <w:szCs w:val="28"/>
          <w:lang w:val="it-IT"/>
        </w:rPr>
        <w:t xml:space="preserve"> thành phố và</w:t>
      </w:r>
      <w:r w:rsidR="009D3650" w:rsidRPr="00AA0E39">
        <w:rPr>
          <w:rFonts w:ascii="Times New Roman" w:hAnsi="Times New Roman" w:cs="Times New Roman"/>
          <w:bCs/>
          <w:sz w:val="28"/>
          <w:szCs w:val="28"/>
          <w:lang w:val="it-IT"/>
        </w:rPr>
        <w:t xml:space="preserve"> của</w:t>
      </w:r>
      <w:r w:rsidRPr="00AA0E39">
        <w:rPr>
          <w:rFonts w:ascii="Times New Roman" w:hAnsi="Times New Roman" w:cs="Times New Roman"/>
          <w:bCs/>
          <w:sz w:val="28"/>
          <w:szCs w:val="28"/>
          <w:lang w:val="it-IT"/>
        </w:rPr>
        <w:t xml:space="preserve"> </w:t>
      </w:r>
      <w:r w:rsidR="00A96910" w:rsidRPr="00AA0E39">
        <w:rPr>
          <w:rFonts w:ascii="Times New Roman" w:hAnsi="Times New Roman" w:cs="Times New Roman"/>
          <w:bCs/>
          <w:sz w:val="28"/>
          <w:szCs w:val="28"/>
          <w:lang w:val="it-IT"/>
        </w:rPr>
        <w:t>tỉnh</w:t>
      </w:r>
      <w:r w:rsidR="00A96910" w:rsidRPr="00AA0E39">
        <w:rPr>
          <w:rFonts w:ascii="Times New Roman" w:hAnsi="Times New Roman" w:cs="Times New Roman"/>
          <w:bCs/>
          <w:sz w:val="28"/>
          <w:szCs w:val="28"/>
          <w:lang w:val="vi-VN"/>
        </w:rPr>
        <w:t>;</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vi-VN"/>
        </w:rPr>
      </w:pPr>
      <w:r w:rsidRPr="00AA0E39">
        <w:rPr>
          <w:rFonts w:ascii="Times New Roman" w:hAnsi="Times New Roman" w:cs="Times New Roman"/>
          <w:bCs/>
          <w:sz w:val="28"/>
          <w:szCs w:val="28"/>
          <w:lang w:val="vi-VN"/>
        </w:rPr>
        <w:t xml:space="preserve">c) Trên cơ sở nhu cầu sử dụng chủ sở hữu tự gắn biển địa chỉ số theo thiết kế được phê duyệt và mã địa chỉ số đã được thông báo.  </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sz w:val="28"/>
          <w:szCs w:val="28"/>
          <w:lang w:val="it-IT"/>
        </w:rPr>
      </w:pPr>
      <w:r w:rsidRPr="00AA0E39">
        <w:rPr>
          <w:rFonts w:ascii="Times New Roman" w:hAnsi="Times New Roman" w:cs="Times New Roman"/>
          <w:b/>
          <w:sz w:val="28"/>
          <w:szCs w:val="28"/>
          <w:lang w:val="it-IT"/>
        </w:rPr>
        <w:t xml:space="preserve">4. Tổ chức </w:t>
      </w:r>
      <w:r w:rsidRPr="00AA0E39">
        <w:rPr>
          <w:rFonts w:ascii="Times New Roman" w:hAnsi="Times New Roman" w:cs="Times New Roman"/>
          <w:b/>
          <w:sz w:val="28"/>
          <w:szCs w:val="28"/>
          <w:lang w:val="vi-VN"/>
        </w:rPr>
        <w:t>thông tin, tuyên</w:t>
      </w:r>
      <w:r w:rsidRPr="00AA0E39">
        <w:rPr>
          <w:rFonts w:ascii="Times New Roman" w:hAnsi="Times New Roman" w:cs="Times New Roman"/>
          <w:b/>
          <w:sz w:val="28"/>
          <w:szCs w:val="28"/>
          <w:lang w:val="it-IT"/>
        </w:rPr>
        <w:t xml:space="preserve"> truyền, tập huấn về Nền tảng địa chỉ số </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z w:val="28"/>
          <w:szCs w:val="28"/>
          <w:lang w:val="it-IT"/>
        </w:rPr>
        <w:t xml:space="preserve">4.1. Nội </w:t>
      </w:r>
      <w:r w:rsidRPr="00AA0E39">
        <w:rPr>
          <w:rFonts w:ascii="Times New Roman" w:hAnsi="Times New Roman" w:cs="Times New Roman"/>
          <w:sz w:val="28"/>
          <w:szCs w:val="28"/>
          <w:lang w:val="vi-VN"/>
        </w:rPr>
        <w:t xml:space="preserve">dung thông tin, </w:t>
      </w:r>
      <w:r w:rsidRPr="00AA0E39">
        <w:rPr>
          <w:rFonts w:ascii="Times New Roman" w:hAnsi="Times New Roman" w:cs="Times New Roman"/>
          <w:sz w:val="28"/>
          <w:szCs w:val="28"/>
          <w:lang w:val="it-IT"/>
        </w:rPr>
        <w:t>t</w:t>
      </w:r>
      <w:r w:rsidRPr="00AA0E39">
        <w:rPr>
          <w:rFonts w:ascii="Times New Roman" w:hAnsi="Times New Roman" w:cs="Times New Roman"/>
          <w:sz w:val="28"/>
          <w:szCs w:val="28"/>
          <w:lang w:val="vi-VN"/>
        </w:rPr>
        <w:t>uyên truyền</w:t>
      </w:r>
      <w:r w:rsidRPr="00AA0E39">
        <w:rPr>
          <w:rFonts w:ascii="Times New Roman" w:hAnsi="Times New Roman" w:cs="Times New Roman"/>
          <w:sz w:val="28"/>
          <w:szCs w:val="28"/>
          <w:lang w:val="it-IT"/>
        </w:rPr>
        <w:t xml:space="preserve">: Tuyên truyền nâng cao nhận thức của cộng đồng doanh nghiệp, tổ chức, cá nhân trong việc triển khai nền tảng </w:t>
      </w:r>
      <w:r w:rsidRPr="00AA0E39">
        <w:rPr>
          <w:rFonts w:ascii="Times New Roman" w:hAnsi="Times New Roman" w:cs="Times New Roman"/>
          <w:sz w:val="28"/>
          <w:szCs w:val="28"/>
          <w:lang w:val="nb-NO"/>
        </w:rPr>
        <w:t xml:space="preserve">địa chỉ số quốc gia trên địa bàn </w:t>
      </w:r>
      <w:r w:rsidR="00AB5819" w:rsidRPr="00AA0E39">
        <w:rPr>
          <w:rFonts w:ascii="Times New Roman" w:hAnsi="Times New Roman" w:cs="Times New Roman"/>
          <w:sz w:val="28"/>
          <w:szCs w:val="28"/>
          <w:lang w:val="nb-NO"/>
        </w:rPr>
        <w:t>thành</w:t>
      </w:r>
      <w:r w:rsidR="00AB5819" w:rsidRPr="00AA0E39">
        <w:rPr>
          <w:rFonts w:ascii="Times New Roman" w:hAnsi="Times New Roman" w:cs="Times New Roman"/>
          <w:sz w:val="28"/>
          <w:szCs w:val="28"/>
          <w:lang w:val="vi-VN"/>
        </w:rPr>
        <w:t xml:space="preserve"> phố</w:t>
      </w:r>
      <w:r w:rsidRPr="00AA0E39">
        <w:rPr>
          <w:rFonts w:ascii="Times New Roman" w:hAnsi="Times New Roman" w:cs="Times New Roman"/>
          <w:sz w:val="28"/>
          <w:szCs w:val="28"/>
          <w:lang w:val="nb-NO"/>
        </w:rPr>
        <w:t xml:space="preserve"> gắn với tuyên truyền </w:t>
      </w:r>
      <w:r w:rsidRPr="00AA0E39">
        <w:rPr>
          <w:rFonts w:ascii="Times New Roman" w:hAnsi="Times New Roman" w:cs="Times New Roman"/>
          <w:sz w:val="28"/>
          <w:szCs w:val="28"/>
          <w:shd w:val="clear" w:color="auto" w:fill="FFFFFF"/>
          <w:lang w:val="it-IT"/>
        </w:rPr>
        <w:t xml:space="preserve">phát </w:t>
      </w:r>
      <w:r w:rsidRPr="00AA0E39">
        <w:rPr>
          <w:rFonts w:ascii="Times New Roman" w:hAnsi="Times New Roman" w:cs="Times New Roman"/>
          <w:sz w:val="28"/>
          <w:szCs w:val="28"/>
          <w:lang w:val="it-IT"/>
        </w:rPr>
        <w:t xml:space="preserve">triển chính phủ số, kinh tế số, xã hội số; </w:t>
      </w:r>
      <w:r w:rsidRPr="00AA0E39">
        <w:rPr>
          <w:rFonts w:ascii="Times New Roman" w:hAnsi="Times New Roman" w:cs="Times New Roman"/>
          <w:sz w:val="28"/>
          <w:szCs w:val="28"/>
          <w:lang w:val="nb-NO"/>
        </w:rPr>
        <w:t xml:space="preserve">công tác triển khai </w:t>
      </w:r>
      <w:r w:rsidRPr="00AA0E39">
        <w:rPr>
          <w:rFonts w:ascii="Times New Roman" w:hAnsi="Times New Roman" w:cs="Times New Roman"/>
          <w:sz w:val="28"/>
          <w:szCs w:val="28"/>
          <w:lang w:val="it-IT"/>
        </w:rPr>
        <w:t xml:space="preserve">Kế hoạch phát triển nền tảng địa chỉ số gắn với bản đồ số tỉnh Thái Nguyên trên địa bàn </w:t>
      </w:r>
      <w:r w:rsidR="003F5D1F" w:rsidRPr="00AA0E39">
        <w:rPr>
          <w:rFonts w:ascii="Times New Roman" w:hAnsi="Times New Roman" w:cs="Times New Roman"/>
          <w:sz w:val="28"/>
          <w:szCs w:val="28"/>
          <w:lang w:val="nb-NO"/>
        </w:rPr>
        <w:t>xã Thành Công</w:t>
      </w:r>
      <w:r w:rsidRPr="00AA0E39">
        <w:rPr>
          <w:rFonts w:ascii="Times New Roman" w:hAnsi="Times New Roman" w:cs="Times New Roman"/>
          <w:sz w:val="28"/>
          <w:szCs w:val="28"/>
          <w:lang w:val="it-IT"/>
        </w:rPr>
        <w:t>; giới th</w:t>
      </w:r>
      <w:r w:rsidRPr="00AA0E39">
        <w:rPr>
          <w:rFonts w:ascii="Times New Roman" w:hAnsi="Times New Roman" w:cs="Times New Roman"/>
          <w:sz w:val="28"/>
          <w:szCs w:val="28"/>
          <w:lang w:val="vi-VN"/>
        </w:rPr>
        <w:t>iệu chức năng, tính năng chính, lợi ích khi sử dụng, hiệu quả hoạt động của nền tảng địa chỉ số, hướng dẫn sử dụng; Các nội dung khác liên quan đến phát triển và sử dụng nền tảng địa chỉ số.</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pacing w:val="-4"/>
          <w:sz w:val="28"/>
          <w:szCs w:val="28"/>
          <w:lang w:val="vi-VN"/>
        </w:rPr>
      </w:pPr>
      <w:r w:rsidRPr="00AA0E39">
        <w:rPr>
          <w:rFonts w:ascii="Times New Roman" w:hAnsi="Times New Roman" w:cs="Times New Roman"/>
          <w:spacing w:val="-4"/>
          <w:sz w:val="28"/>
          <w:szCs w:val="28"/>
          <w:lang w:val="vi-VN"/>
        </w:rPr>
        <w:t>4.2. Phương thức thông tin, tuyên truyền: Phối hợp với các cơ quan liên quan của tỉnh</w:t>
      </w:r>
      <w:r w:rsidR="00764A92" w:rsidRPr="00AA0E39">
        <w:rPr>
          <w:rFonts w:ascii="Times New Roman" w:hAnsi="Times New Roman" w:cs="Times New Roman"/>
          <w:spacing w:val="-4"/>
          <w:sz w:val="28"/>
          <w:szCs w:val="28"/>
        </w:rPr>
        <w:t xml:space="preserve">, thành phố </w:t>
      </w:r>
      <w:r w:rsidRPr="00AA0E39">
        <w:rPr>
          <w:rFonts w:ascii="Times New Roman" w:hAnsi="Times New Roman" w:cs="Times New Roman"/>
          <w:spacing w:val="-4"/>
          <w:sz w:val="28"/>
          <w:szCs w:val="28"/>
          <w:lang w:val="vi-VN"/>
        </w:rPr>
        <w:t>thông tin, tuyên truyền</w:t>
      </w:r>
      <w:r w:rsidR="004008EC" w:rsidRPr="00AA0E39">
        <w:rPr>
          <w:rFonts w:ascii="Times New Roman" w:hAnsi="Times New Roman" w:cs="Times New Roman"/>
          <w:spacing w:val="-4"/>
          <w:sz w:val="28"/>
          <w:szCs w:val="28"/>
        </w:rPr>
        <w:t>,</w:t>
      </w:r>
      <w:r w:rsidR="004008EC" w:rsidRPr="00AA0E39">
        <w:rPr>
          <w:rFonts w:ascii="Times New Roman" w:hAnsi="Times New Roman" w:cs="Times New Roman"/>
          <w:spacing w:val="-4"/>
          <w:sz w:val="28"/>
          <w:szCs w:val="28"/>
          <w:lang w:val="vi-VN"/>
        </w:rPr>
        <w:t xml:space="preserve"> </w:t>
      </w:r>
      <w:r w:rsidR="004008EC" w:rsidRPr="00AA0E39">
        <w:rPr>
          <w:rFonts w:ascii="Times New Roman" w:hAnsi="Times New Roman" w:cs="Times New Roman"/>
          <w:spacing w:val="-4"/>
          <w:sz w:val="28"/>
          <w:szCs w:val="28"/>
        </w:rPr>
        <w:t>t</w:t>
      </w:r>
      <w:r w:rsidR="004008EC" w:rsidRPr="00AA0E39">
        <w:rPr>
          <w:rFonts w:ascii="Times New Roman" w:hAnsi="Times New Roman" w:cs="Times New Roman"/>
          <w:spacing w:val="-4"/>
          <w:sz w:val="28"/>
          <w:szCs w:val="28"/>
          <w:lang w:val="vi-VN"/>
        </w:rPr>
        <w:t>iếp nhận và phát hành tài liệu, ấn phẩm truyền thông (tờ rời, tờ gấp)</w:t>
      </w:r>
      <w:r w:rsidRPr="00AA0E39">
        <w:rPr>
          <w:rFonts w:ascii="Times New Roman" w:hAnsi="Times New Roman" w:cs="Times New Roman"/>
          <w:spacing w:val="-4"/>
          <w:sz w:val="28"/>
          <w:szCs w:val="28"/>
          <w:lang w:val="vi-VN"/>
        </w:rPr>
        <w:t xml:space="preserve">; </w:t>
      </w:r>
      <w:r w:rsidR="001F5A3D" w:rsidRPr="00AA0E39">
        <w:rPr>
          <w:rFonts w:ascii="Times New Roman" w:hAnsi="Times New Roman" w:cs="Times New Roman"/>
          <w:spacing w:val="-4"/>
          <w:sz w:val="28"/>
          <w:szCs w:val="28"/>
        </w:rPr>
        <w:t>v</w:t>
      </w:r>
      <w:r w:rsidR="001A2A14" w:rsidRPr="00AA0E39">
        <w:rPr>
          <w:rFonts w:ascii="Times New Roman" w:hAnsi="Times New Roman" w:cs="Times New Roman"/>
          <w:spacing w:val="-4"/>
          <w:sz w:val="28"/>
          <w:szCs w:val="28"/>
        </w:rPr>
        <w:t>i</w:t>
      </w:r>
      <w:r w:rsidR="001F5A3D" w:rsidRPr="00AA0E39">
        <w:rPr>
          <w:rFonts w:ascii="Times New Roman" w:hAnsi="Times New Roman" w:cs="Times New Roman"/>
          <w:spacing w:val="-4"/>
          <w:sz w:val="28"/>
          <w:szCs w:val="28"/>
        </w:rPr>
        <w:t>ết bài</w:t>
      </w:r>
      <w:r w:rsidRPr="00AA0E39">
        <w:rPr>
          <w:rFonts w:ascii="Times New Roman" w:hAnsi="Times New Roman" w:cs="Times New Roman"/>
          <w:spacing w:val="-4"/>
          <w:sz w:val="28"/>
          <w:szCs w:val="28"/>
          <w:lang w:val="vi-VN"/>
        </w:rPr>
        <w:t xml:space="preserve"> phát thanh để tuyên truyền qua hệ thống </w:t>
      </w:r>
      <w:r w:rsidR="00764A92" w:rsidRPr="00AA0E39">
        <w:rPr>
          <w:rFonts w:ascii="Times New Roman" w:hAnsi="Times New Roman" w:cs="Times New Roman"/>
          <w:spacing w:val="-4"/>
          <w:sz w:val="28"/>
          <w:szCs w:val="28"/>
        </w:rPr>
        <w:t xml:space="preserve">loa </w:t>
      </w:r>
      <w:r w:rsidRPr="00AA0E39">
        <w:rPr>
          <w:rFonts w:ascii="Times New Roman" w:hAnsi="Times New Roman" w:cs="Times New Roman"/>
          <w:spacing w:val="-4"/>
          <w:sz w:val="28"/>
          <w:szCs w:val="28"/>
          <w:lang w:val="vi-VN"/>
        </w:rPr>
        <w:t>truyền thanh cơ sở và các hình thức tuyên truyền khác</w:t>
      </w:r>
      <w:r w:rsidR="004008EC" w:rsidRPr="00AA0E39">
        <w:rPr>
          <w:rFonts w:ascii="Times New Roman" w:hAnsi="Times New Roman" w:cs="Times New Roman"/>
          <w:spacing w:val="-4"/>
          <w:sz w:val="28"/>
          <w:szCs w:val="28"/>
        </w:rPr>
        <w:t xml:space="preserve"> như tổ chức hội nghị, triển khai lồng ghép vào các cuộc họp triển khai nhi</w:t>
      </w:r>
      <w:r w:rsidR="009D3650" w:rsidRPr="00AA0E39">
        <w:rPr>
          <w:rFonts w:ascii="Times New Roman" w:hAnsi="Times New Roman" w:cs="Times New Roman"/>
          <w:spacing w:val="-4"/>
          <w:sz w:val="28"/>
          <w:szCs w:val="28"/>
        </w:rPr>
        <w:t>ệ</w:t>
      </w:r>
      <w:r w:rsidR="004008EC" w:rsidRPr="00AA0E39">
        <w:rPr>
          <w:rFonts w:ascii="Times New Roman" w:hAnsi="Times New Roman" w:cs="Times New Roman"/>
          <w:spacing w:val="-4"/>
          <w:sz w:val="28"/>
          <w:szCs w:val="28"/>
        </w:rPr>
        <w:t>m vụ của địa phương..</w:t>
      </w:r>
      <w:r w:rsidRPr="00AA0E39">
        <w:rPr>
          <w:rFonts w:ascii="Times New Roman" w:hAnsi="Times New Roman" w:cs="Times New Roman"/>
          <w:spacing w:val="-4"/>
          <w:sz w:val="28"/>
          <w:szCs w:val="28"/>
          <w:lang w:val="vi-VN"/>
        </w:rPr>
        <w:t>.</w:t>
      </w:r>
    </w:p>
    <w:p w:rsidR="001F5A3D"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z w:val="28"/>
          <w:szCs w:val="28"/>
          <w:lang w:val="vi-VN"/>
        </w:rPr>
        <w:t>4.3. Triển khai tập huấn, hướng dẫn các đơn vị</w:t>
      </w:r>
      <w:r w:rsidR="00827486" w:rsidRPr="00AA0E39">
        <w:rPr>
          <w:rFonts w:ascii="Times New Roman" w:hAnsi="Times New Roman" w:cs="Times New Roman"/>
          <w:sz w:val="28"/>
          <w:szCs w:val="28"/>
        </w:rPr>
        <w:t xml:space="preserve"> xóm</w:t>
      </w:r>
      <w:r w:rsidRPr="00AA0E39">
        <w:rPr>
          <w:rFonts w:ascii="Times New Roman" w:hAnsi="Times New Roman" w:cs="Times New Roman"/>
          <w:sz w:val="28"/>
          <w:szCs w:val="28"/>
          <w:lang w:val="vi-VN"/>
        </w:rPr>
        <w:t xml:space="preserve">, </w:t>
      </w:r>
      <w:r w:rsidR="001F5A3D" w:rsidRPr="00AA0E39">
        <w:rPr>
          <w:rFonts w:ascii="Times New Roman" w:hAnsi="Times New Roman" w:cs="Times New Roman"/>
          <w:sz w:val="28"/>
          <w:szCs w:val="28"/>
        </w:rPr>
        <w:t xml:space="preserve">tổ chức, công dân </w:t>
      </w:r>
      <w:r w:rsidRPr="00AA0E39">
        <w:rPr>
          <w:rFonts w:ascii="Times New Roman" w:hAnsi="Times New Roman" w:cs="Times New Roman"/>
          <w:sz w:val="28"/>
          <w:szCs w:val="28"/>
          <w:lang w:val="vi-VN"/>
        </w:rPr>
        <w:t>các doanh nghiệp sử dụng, khai thác Nền tảng địa chỉ số quốc gia.</w:t>
      </w:r>
    </w:p>
    <w:p w:rsidR="00D016E3" w:rsidRPr="00AA0E39" w:rsidRDefault="001F5A3D"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i/>
          <w:sz w:val="28"/>
          <w:szCs w:val="28"/>
          <w:lang w:val="vi-VN"/>
        </w:rPr>
      </w:pPr>
      <w:r w:rsidRPr="00AA0E39">
        <w:rPr>
          <w:rFonts w:ascii="Times New Roman" w:hAnsi="Times New Roman" w:cs="Times New Roman"/>
          <w:sz w:val="28"/>
          <w:szCs w:val="28"/>
        </w:rPr>
        <w:lastRenderedPageBreak/>
        <w:t>Tham gia đầy đủ các lớp tập huấn do các cấp, các ngành tổ chức để triển khai và thực hiện theo lộ trình.</w:t>
      </w:r>
      <w:r w:rsidR="00D016E3" w:rsidRPr="00AA0E39">
        <w:rPr>
          <w:rFonts w:ascii="Times New Roman" w:hAnsi="Times New Roman" w:cs="Times New Roman"/>
          <w:i/>
          <w:sz w:val="28"/>
          <w:szCs w:val="28"/>
          <w:lang w:val="vi-VN"/>
        </w:rPr>
        <w:t xml:space="preserve"> </w:t>
      </w:r>
    </w:p>
    <w:p w:rsidR="004008EC" w:rsidRPr="00AA0E39" w:rsidRDefault="004008EC"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rPr>
      </w:pPr>
      <w:r w:rsidRPr="00AA0E39">
        <w:rPr>
          <w:rFonts w:ascii="Times New Roman" w:hAnsi="Times New Roman" w:cs="Times New Roman"/>
          <w:sz w:val="28"/>
          <w:szCs w:val="28"/>
        </w:rPr>
        <w:t xml:space="preserve">Tổ chức tập huấn cho </w:t>
      </w:r>
      <w:r w:rsidR="00F96039" w:rsidRPr="00AA0E39">
        <w:rPr>
          <w:rFonts w:ascii="Times New Roman" w:eastAsia="Calibri" w:hAnsi="Times New Roman" w:cs="Times New Roman"/>
          <w:sz w:val="28"/>
          <w:szCs w:val="28"/>
          <w:lang w:val="vi-VN"/>
        </w:rPr>
        <w:t xml:space="preserve">các thành viên tham gia tổ </w:t>
      </w:r>
      <w:r w:rsidR="00F96039" w:rsidRPr="00AA0E39">
        <w:rPr>
          <w:rFonts w:ascii="Times New Roman" w:eastAsia="Calibri" w:hAnsi="Times New Roman" w:cs="Times New Roman"/>
          <w:sz w:val="28"/>
          <w:szCs w:val="28"/>
        </w:rPr>
        <w:t>triển khai nền tảng địa chỉ số và tổ công nghệ số cộng đồng</w:t>
      </w:r>
      <w:r w:rsidR="00BC3E7C" w:rsidRPr="00AA0E39">
        <w:rPr>
          <w:rFonts w:ascii="Times New Roman" w:eastAsia="Calibri" w:hAnsi="Times New Roman" w:cs="Times New Roman"/>
          <w:sz w:val="28"/>
          <w:szCs w:val="28"/>
        </w:rPr>
        <w:t>.</w:t>
      </w:r>
    </w:p>
    <w:p w:rsidR="00D016E3" w:rsidRPr="00AA0E39" w:rsidRDefault="00D725FD" w:rsidP="006A3611">
      <w:pPr>
        <w:spacing w:before="60" w:after="60" w:line="264" w:lineRule="auto"/>
        <w:ind w:firstLine="709"/>
        <w:jc w:val="both"/>
        <w:rPr>
          <w:rFonts w:ascii="Times New Roman" w:hAnsi="Times New Roman" w:cs="Times New Roman"/>
          <w:b/>
          <w:bCs/>
          <w:iCs/>
          <w:sz w:val="28"/>
          <w:szCs w:val="28"/>
          <w:lang w:val="pt-BR"/>
        </w:rPr>
      </w:pPr>
      <w:r w:rsidRPr="00AA0E39">
        <w:rPr>
          <w:rFonts w:ascii="Times New Roman" w:hAnsi="Times New Roman" w:cs="Times New Roman"/>
          <w:b/>
          <w:bCs/>
          <w:iCs/>
          <w:sz w:val="28"/>
          <w:szCs w:val="28"/>
          <w:lang w:val="pt-BR"/>
        </w:rPr>
        <w:t>IV</w:t>
      </w:r>
      <w:r w:rsidR="00D016E3" w:rsidRPr="00AA0E39">
        <w:rPr>
          <w:rFonts w:ascii="Times New Roman" w:hAnsi="Times New Roman" w:cs="Times New Roman"/>
          <w:b/>
          <w:bCs/>
          <w:iCs/>
          <w:sz w:val="28"/>
          <w:szCs w:val="28"/>
          <w:lang w:val="pt-BR"/>
        </w:rPr>
        <w:t xml:space="preserve">. KINH PHÍ </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vi-VN"/>
        </w:rPr>
      </w:pPr>
      <w:r w:rsidRPr="00AA0E39">
        <w:rPr>
          <w:rFonts w:ascii="Times New Roman" w:hAnsi="Times New Roman" w:cs="Times New Roman"/>
          <w:bCs/>
          <w:sz w:val="28"/>
          <w:szCs w:val="28"/>
          <w:lang w:val="vi-VN"/>
        </w:rPr>
        <w:t xml:space="preserve">Nguồn kinh phí triển khai thực hiện Kế hoạch này từ nguồn ngân sách nhà nước và nguồn </w:t>
      </w:r>
      <w:r w:rsidR="00BC3E7C" w:rsidRPr="00AA0E39">
        <w:rPr>
          <w:rFonts w:ascii="Times New Roman" w:hAnsi="Times New Roman" w:cs="Times New Roman"/>
          <w:bCs/>
          <w:sz w:val="28"/>
          <w:szCs w:val="28"/>
        </w:rPr>
        <w:t xml:space="preserve">huy động </w:t>
      </w:r>
      <w:r w:rsidRPr="00AA0E39">
        <w:rPr>
          <w:rFonts w:ascii="Times New Roman" w:hAnsi="Times New Roman" w:cs="Times New Roman"/>
          <w:bCs/>
          <w:sz w:val="28"/>
          <w:szCs w:val="28"/>
          <w:lang w:val="vi-VN"/>
        </w:rPr>
        <w:t xml:space="preserve">của </w:t>
      </w:r>
      <w:r w:rsidR="00BC3E7C" w:rsidRPr="00AA0E39">
        <w:rPr>
          <w:rFonts w:ascii="Times New Roman" w:hAnsi="Times New Roman" w:cs="Times New Roman"/>
          <w:bCs/>
          <w:sz w:val="28"/>
          <w:szCs w:val="28"/>
        </w:rPr>
        <w:t xml:space="preserve">tổ chức, </w:t>
      </w:r>
      <w:r w:rsidRPr="00AA0E39">
        <w:rPr>
          <w:rFonts w:ascii="Times New Roman" w:hAnsi="Times New Roman" w:cs="Times New Roman"/>
          <w:bCs/>
          <w:sz w:val="28"/>
          <w:szCs w:val="28"/>
          <w:lang w:val="vi-VN"/>
        </w:rPr>
        <w:t>doanh nghiệp theo quy định của pháp luật</w:t>
      </w:r>
      <w:r w:rsidRPr="00AA0E39">
        <w:rPr>
          <w:rFonts w:ascii="Times New Roman" w:hAnsi="Times New Roman" w:cs="Times New Roman"/>
          <w:bCs/>
          <w:sz w:val="28"/>
          <w:szCs w:val="28"/>
          <w:lang w:val="pt-BR"/>
        </w:rPr>
        <w:t xml:space="preserve"> (k</w:t>
      </w:r>
      <w:r w:rsidRPr="00AA0E39">
        <w:rPr>
          <w:rFonts w:ascii="Times New Roman" w:hAnsi="Times New Roman" w:cs="Times New Roman"/>
          <w:bCs/>
          <w:sz w:val="28"/>
          <w:szCs w:val="28"/>
          <w:lang w:val="vi-VN"/>
        </w:rPr>
        <w:t xml:space="preserve">huyến khích </w:t>
      </w:r>
      <w:r w:rsidRPr="00AA0E39">
        <w:rPr>
          <w:rFonts w:ascii="Times New Roman" w:hAnsi="Times New Roman" w:cs="Times New Roman"/>
          <w:sz w:val="28"/>
          <w:szCs w:val="28"/>
          <w:lang w:val="it-IT"/>
        </w:rPr>
        <w:t>nguồn kinh phí xã hội hoá)</w:t>
      </w:r>
      <w:r w:rsidR="00BC3E7C" w:rsidRPr="00AA0E39">
        <w:rPr>
          <w:rFonts w:ascii="Times New Roman" w:hAnsi="Times New Roman" w:cs="Times New Roman"/>
          <w:sz w:val="28"/>
          <w:szCs w:val="28"/>
          <w:lang w:val="vi-VN"/>
        </w:rPr>
        <w:t>.</w:t>
      </w:r>
    </w:p>
    <w:p w:rsidR="00D016E3" w:rsidRPr="00AA0E39" w:rsidRDefault="00D016E3" w:rsidP="006A3611">
      <w:pPr>
        <w:spacing w:before="60" w:after="60" w:line="264" w:lineRule="auto"/>
        <w:ind w:firstLine="709"/>
        <w:jc w:val="both"/>
        <w:rPr>
          <w:rFonts w:ascii="Times New Roman" w:hAnsi="Times New Roman" w:cs="Times New Roman"/>
          <w:b/>
          <w:sz w:val="28"/>
          <w:szCs w:val="28"/>
          <w:lang w:val="vi-VN"/>
        </w:rPr>
      </w:pPr>
      <w:r w:rsidRPr="00AA0E39">
        <w:rPr>
          <w:rFonts w:ascii="Times New Roman" w:hAnsi="Times New Roman" w:cs="Times New Roman"/>
          <w:b/>
          <w:sz w:val="28"/>
          <w:szCs w:val="28"/>
          <w:lang w:val="vi-VN"/>
        </w:rPr>
        <w:t>V. TỔ CHỨC THỰC HIỆN</w:t>
      </w:r>
    </w:p>
    <w:p w:rsidR="00D016E3" w:rsidRPr="00AA0E39" w:rsidRDefault="00D016E3" w:rsidP="006A3611">
      <w:pPr>
        <w:spacing w:before="60" w:after="60" w:line="264" w:lineRule="auto"/>
        <w:ind w:firstLine="709"/>
        <w:jc w:val="both"/>
        <w:rPr>
          <w:rFonts w:ascii="Times New Roman" w:hAnsi="Times New Roman" w:cs="Times New Roman"/>
          <w:b/>
          <w:bCs/>
          <w:sz w:val="28"/>
          <w:szCs w:val="28"/>
          <w:lang w:val="vi-VN"/>
        </w:rPr>
      </w:pPr>
      <w:r w:rsidRPr="00AA0E39">
        <w:rPr>
          <w:rFonts w:ascii="Times New Roman" w:hAnsi="Times New Roman" w:cs="Times New Roman"/>
          <w:b/>
          <w:bCs/>
          <w:sz w:val="28"/>
          <w:szCs w:val="28"/>
          <w:lang w:val="vi-VN"/>
        </w:rPr>
        <w:t xml:space="preserve">1. </w:t>
      </w:r>
      <w:r w:rsidR="006531B3" w:rsidRPr="00AA0E39">
        <w:rPr>
          <w:rFonts w:ascii="Times New Roman" w:hAnsi="Times New Roman" w:cs="Times New Roman"/>
          <w:b/>
          <w:bCs/>
          <w:sz w:val="28"/>
          <w:szCs w:val="28"/>
        </w:rPr>
        <w:t>Công chức</w:t>
      </w:r>
      <w:r w:rsidRPr="00AA0E39">
        <w:rPr>
          <w:rFonts w:ascii="Times New Roman" w:hAnsi="Times New Roman" w:cs="Times New Roman"/>
          <w:b/>
          <w:bCs/>
          <w:sz w:val="28"/>
          <w:szCs w:val="28"/>
          <w:lang w:val="vi-VN"/>
        </w:rPr>
        <w:t xml:space="preserve"> Văn hóa</w:t>
      </w:r>
      <w:r w:rsidR="006531B3" w:rsidRPr="00AA0E39">
        <w:rPr>
          <w:rFonts w:ascii="Times New Roman" w:hAnsi="Times New Roman" w:cs="Times New Roman"/>
          <w:b/>
          <w:bCs/>
          <w:sz w:val="28"/>
          <w:szCs w:val="28"/>
          <w:lang w:val="vi-VN"/>
        </w:rPr>
        <w:t xml:space="preserve"> </w:t>
      </w:r>
      <w:r w:rsidR="00F36A2B" w:rsidRPr="00AA0E39">
        <w:rPr>
          <w:rFonts w:ascii="Times New Roman" w:hAnsi="Times New Roman" w:cs="Times New Roman"/>
          <w:b/>
          <w:bCs/>
          <w:sz w:val="28"/>
          <w:szCs w:val="28"/>
        </w:rPr>
        <w:t>-</w:t>
      </w:r>
      <w:r w:rsidR="006531B3" w:rsidRPr="00AA0E39">
        <w:rPr>
          <w:rFonts w:ascii="Times New Roman" w:hAnsi="Times New Roman" w:cs="Times New Roman"/>
          <w:b/>
          <w:bCs/>
          <w:sz w:val="28"/>
          <w:szCs w:val="28"/>
          <w:lang w:val="vi-VN"/>
        </w:rPr>
        <w:t xml:space="preserve"> </w:t>
      </w:r>
      <w:r w:rsidR="006531B3" w:rsidRPr="00AA0E39">
        <w:rPr>
          <w:rFonts w:ascii="Times New Roman" w:hAnsi="Times New Roman" w:cs="Times New Roman"/>
          <w:b/>
          <w:bCs/>
          <w:sz w:val="28"/>
          <w:szCs w:val="28"/>
        </w:rPr>
        <w:t>Xã hội</w:t>
      </w:r>
      <w:r w:rsidR="00AB5819" w:rsidRPr="00AA0E39">
        <w:rPr>
          <w:rFonts w:ascii="Times New Roman" w:hAnsi="Times New Roman" w:cs="Times New Roman"/>
          <w:b/>
          <w:bCs/>
          <w:sz w:val="28"/>
          <w:szCs w:val="28"/>
          <w:lang w:val="vi-VN"/>
        </w:rPr>
        <w:t xml:space="preserve"> </w:t>
      </w:r>
    </w:p>
    <w:p w:rsidR="00F96039"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vi-VN"/>
        </w:rPr>
      </w:pPr>
      <w:r w:rsidRPr="00AA0E39">
        <w:rPr>
          <w:rFonts w:ascii="Times New Roman" w:hAnsi="Times New Roman" w:cs="Times New Roman"/>
          <w:spacing w:val="-4"/>
          <w:sz w:val="28"/>
          <w:szCs w:val="28"/>
          <w:lang w:val="vi-VN"/>
        </w:rPr>
        <w:t>a)</w:t>
      </w:r>
      <w:r w:rsidR="00EB7AF9" w:rsidRPr="00AA0E39">
        <w:rPr>
          <w:rFonts w:ascii="Times New Roman" w:hAnsi="Times New Roman" w:cs="Times New Roman"/>
          <w:bCs/>
          <w:sz w:val="28"/>
          <w:szCs w:val="28"/>
          <w:lang w:val="nb-NO"/>
        </w:rPr>
        <w:t xml:space="preserve"> </w:t>
      </w:r>
      <w:r w:rsidR="00EB7AF9" w:rsidRPr="00AA0E39">
        <w:rPr>
          <w:rFonts w:ascii="Times New Roman" w:hAnsi="Times New Roman" w:cs="Times New Roman"/>
          <w:bCs/>
          <w:spacing w:val="-4"/>
          <w:sz w:val="28"/>
          <w:szCs w:val="28"/>
          <w:lang w:val="vi-VN"/>
        </w:rPr>
        <w:t>Chủ trì, phối hợp với các đơn vị</w:t>
      </w:r>
      <w:r w:rsidR="00EB7AF9" w:rsidRPr="00AA0E39">
        <w:rPr>
          <w:rFonts w:ascii="Times New Roman" w:hAnsi="Times New Roman" w:cs="Times New Roman"/>
          <w:bCs/>
          <w:spacing w:val="-4"/>
          <w:sz w:val="28"/>
          <w:szCs w:val="28"/>
        </w:rPr>
        <w:t>, bộ phận chuyên môn</w:t>
      </w:r>
      <w:r w:rsidR="00EB7AF9" w:rsidRPr="00AA0E39">
        <w:rPr>
          <w:rFonts w:ascii="Times New Roman" w:hAnsi="Times New Roman" w:cs="Times New Roman"/>
          <w:bCs/>
          <w:spacing w:val="-4"/>
          <w:sz w:val="28"/>
          <w:szCs w:val="28"/>
          <w:lang w:val="vi-VN"/>
        </w:rPr>
        <w:t xml:space="preserve"> liên quan </w:t>
      </w:r>
      <w:r w:rsidR="00827486" w:rsidRPr="00AA0E39">
        <w:rPr>
          <w:rFonts w:ascii="Times New Roman" w:hAnsi="Times New Roman" w:cs="Times New Roman"/>
          <w:bCs/>
          <w:spacing w:val="-4"/>
          <w:sz w:val="28"/>
          <w:szCs w:val="28"/>
        </w:rPr>
        <w:t>tham mưu UBND xã</w:t>
      </w:r>
      <w:r w:rsidR="00EB7AF9" w:rsidRPr="00AA0E39">
        <w:rPr>
          <w:rFonts w:ascii="Times New Roman" w:hAnsi="Times New Roman" w:cs="Times New Roman"/>
          <w:bCs/>
          <w:spacing w:val="-4"/>
          <w:sz w:val="28"/>
          <w:szCs w:val="28"/>
        </w:rPr>
        <w:t xml:space="preserve"> </w:t>
      </w:r>
      <w:r w:rsidR="00EB7AF9" w:rsidRPr="00AA0E39">
        <w:rPr>
          <w:rFonts w:ascii="Times New Roman" w:hAnsi="Times New Roman" w:cs="Times New Roman"/>
          <w:bCs/>
          <w:sz w:val="28"/>
          <w:szCs w:val="28"/>
          <w:lang w:val="nb-NO"/>
        </w:rPr>
        <w:t>ban hành Kế hoạch triển khai Nền tảng địa chỉ số quốc gia gắn với bản đồ số tại địa phương</w:t>
      </w:r>
      <w:r w:rsidR="00F96039" w:rsidRPr="00AA0E39">
        <w:rPr>
          <w:rFonts w:ascii="Times New Roman" w:hAnsi="Times New Roman" w:cs="Times New Roman"/>
          <w:bCs/>
          <w:sz w:val="28"/>
          <w:szCs w:val="28"/>
          <w:lang w:val="nb-NO"/>
        </w:rPr>
        <w:t>,</w:t>
      </w:r>
      <w:r w:rsidR="00F96039" w:rsidRPr="00AA0E39">
        <w:rPr>
          <w:rFonts w:ascii="Times New Roman" w:hAnsi="Times New Roman" w:cs="Times New Roman"/>
          <w:bCs/>
          <w:spacing w:val="-4"/>
          <w:sz w:val="28"/>
          <w:szCs w:val="28"/>
          <w:lang w:val="vi-VN"/>
        </w:rPr>
        <w:t xml:space="preserve"> triển khai, hướng dẫn, đôn đốc</w:t>
      </w:r>
      <w:r w:rsidR="00F96039" w:rsidRPr="00AA0E39">
        <w:rPr>
          <w:rFonts w:ascii="Times New Roman" w:hAnsi="Times New Roman" w:cs="Times New Roman"/>
          <w:bCs/>
          <w:sz w:val="28"/>
          <w:szCs w:val="28"/>
          <w:lang w:val="vi-VN"/>
        </w:rPr>
        <w:t>,</w:t>
      </w:r>
      <w:r w:rsidR="00F96039" w:rsidRPr="00AA0E39">
        <w:rPr>
          <w:rFonts w:ascii="Times New Roman" w:hAnsi="Times New Roman" w:cs="Times New Roman"/>
          <w:bCs/>
          <w:spacing w:val="-4"/>
          <w:sz w:val="28"/>
          <w:szCs w:val="28"/>
          <w:lang w:val="vi-VN"/>
        </w:rPr>
        <w:t xml:space="preserve"> tổng hợp báo cáo UBND thành phố tình hình, kết quả thực hiện Kế hoạch này</w:t>
      </w:r>
      <w:r w:rsidR="00EB7AF9" w:rsidRPr="00AA0E39">
        <w:rPr>
          <w:rFonts w:ascii="Times New Roman" w:hAnsi="Times New Roman" w:cs="Times New Roman"/>
          <w:bCs/>
          <w:sz w:val="28"/>
          <w:szCs w:val="28"/>
          <w:lang w:val="nb-NO"/>
        </w:rPr>
        <w:t>;</w:t>
      </w:r>
      <w:r w:rsidR="00F96039" w:rsidRPr="00AA0E39">
        <w:rPr>
          <w:rFonts w:ascii="Times New Roman" w:hAnsi="Times New Roman" w:cs="Times New Roman"/>
          <w:bCs/>
          <w:spacing w:val="-4"/>
          <w:sz w:val="28"/>
          <w:szCs w:val="28"/>
        </w:rPr>
        <w:t xml:space="preserve"> Kiện toàn các tổ công nghệ số cộng đồng</w:t>
      </w:r>
      <w:r w:rsidRPr="00AA0E39">
        <w:rPr>
          <w:rFonts w:ascii="Times New Roman" w:hAnsi="Times New Roman" w:cs="Times New Roman"/>
          <w:bCs/>
          <w:spacing w:val="-4"/>
          <w:sz w:val="28"/>
          <w:szCs w:val="28"/>
          <w:lang w:val="vi-VN"/>
        </w:rPr>
        <w:t>.</w:t>
      </w:r>
      <w:r w:rsidRPr="00AA0E39">
        <w:rPr>
          <w:rFonts w:ascii="Times New Roman" w:hAnsi="Times New Roman" w:cs="Times New Roman"/>
          <w:bCs/>
          <w:sz w:val="28"/>
          <w:szCs w:val="28"/>
          <w:lang w:val="vi-VN"/>
        </w:rPr>
        <w:t xml:space="preserve"> Tham mưu, đề xuất các giải pháp tháo gỡ khó khăn, vướng mắc trong quá trình triển khai thực hiện theo quy định. </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vi-VN"/>
        </w:rPr>
      </w:pPr>
      <w:r w:rsidRPr="00AA0E39">
        <w:rPr>
          <w:rFonts w:ascii="Times New Roman" w:hAnsi="Times New Roman" w:cs="Times New Roman"/>
          <w:bCs/>
          <w:spacing w:val="-4"/>
          <w:sz w:val="28"/>
          <w:szCs w:val="28"/>
          <w:lang w:val="vi-VN"/>
        </w:rPr>
        <w:t xml:space="preserve">b) Phối hợp </w:t>
      </w:r>
      <w:r w:rsidR="00E26E1D" w:rsidRPr="00AA0E39">
        <w:rPr>
          <w:rFonts w:ascii="Times New Roman" w:hAnsi="Times New Roman" w:cs="Times New Roman"/>
          <w:bCs/>
          <w:spacing w:val="-4"/>
          <w:sz w:val="28"/>
          <w:szCs w:val="28"/>
        </w:rPr>
        <w:t xml:space="preserve">với </w:t>
      </w:r>
      <w:r w:rsidR="00E26E1D" w:rsidRPr="00AA0E39">
        <w:rPr>
          <w:rFonts w:ascii="Times New Roman" w:hAnsi="Times New Roman" w:cs="Times New Roman"/>
          <w:bCs/>
          <w:sz w:val="28"/>
          <w:szCs w:val="28"/>
          <w:lang w:val="vi-VN"/>
        </w:rPr>
        <w:t>phòng Văn hoá và Thông tin thành phố</w:t>
      </w:r>
      <w:r w:rsidR="00E26E1D" w:rsidRPr="00AA0E39">
        <w:rPr>
          <w:rFonts w:ascii="Times New Roman" w:hAnsi="Times New Roman" w:cs="Times New Roman"/>
          <w:bCs/>
          <w:sz w:val="28"/>
          <w:szCs w:val="28"/>
        </w:rPr>
        <w:t>, cơ quan chuyên môn</w:t>
      </w:r>
      <w:r w:rsidR="00E26E1D" w:rsidRPr="00AA0E39">
        <w:rPr>
          <w:rFonts w:ascii="Times New Roman" w:hAnsi="Times New Roman" w:cs="Times New Roman"/>
          <w:bCs/>
          <w:sz w:val="28"/>
          <w:szCs w:val="28"/>
          <w:lang w:val="vi-VN"/>
        </w:rPr>
        <w:t xml:space="preserve"> </w:t>
      </w:r>
      <w:r w:rsidR="00E26E1D" w:rsidRPr="00AA0E39">
        <w:rPr>
          <w:rFonts w:ascii="Times New Roman" w:hAnsi="Times New Roman" w:cs="Times New Roman"/>
          <w:bCs/>
          <w:sz w:val="28"/>
          <w:szCs w:val="28"/>
        </w:rPr>
        <w:t xml:space="preserve">tham mưu </w:t>
      </w:r>
      <w:r w:rsidR="00E26E1D" w:rsidRPr="00AA0E39">
        <w:rPr>
          <w:rFonts w:ascii="Times New Roman" w:hAnsi="Times New Roman" w:cs="Times New Roman"/>
          <w:bCs/>
          <w:sz w:val="28"/>
          <w:szCs w:val="28"/>
          <w:lang w:val="vi-VN"/>
        </w:rPr>
        <w:t xml:space="preserve">UBND </w:t>
      </w:r>
      <w:r w:rsidR="00247DE6" w:rsidRPr="00AA0E39">
        <w:rPr>
          <w:rFonts w:ascii="Times New Roman" w:hAnsi="Times New Roman" w:cs="Times New Roman"/>
          <w:bCs/>
          <w:spacing w:val="-4"/>
          <w:sz w:val="28"/>
          <w:szCs w:val="28"/>
        </w:rPr>
        <w:t xml:space="preserve">cách </w:t>
      </w:r>
      <w:r w:rsidR="00764A92" w:rsidRPr="00AA0E39">
        <w:rPr>
          <w:rFonts w:ascii="Times New Roman" w:hAnsi="Times New Roman" w:cs="Times New Roman"/>
          <w:bCs/>
          <w:spacing w:val="-4"/>
          <w:sz w:val="28"/>
          <w:szCs w:val="28"/>
        </w:rPr>
        <w:t xml:space="preserve">thức </w:t>
      </w:r>
      <w:r w:rsidR="00247DE6" w:rsidRPr="00AA0E39">
        <w:rPr>
          <w:rFonts w:ascii="Times New Roman" w:hAnsi="Times New Roman" w:cs="Times New Roman"/>
          <w:bCs/>
          <w:spacing w:val="-4"/>
          <w:sz w:val="28"/>
          <w:szCs w:val="28"/>
        </w:rPr>
        <w:t>tổ chức</w:t>
      </w:r>
      <w:r w:rsidRPr="00AA0E39">
        <w:rPr>
          <w:rFonts w:ascii="Times New Roman" w:hAnsi="Times New Roman" w:cs="Times New Roman"/>
          <w:bCs/>
          <w:spacing w:val="-4"/>
          <w:sz w:val="28"/>
          <w:szCs w:val="28"/>
          <w:lang w:val="vi-VN"/>
        </w:rPr>
        <w:t xml:space="preserve"> tuyên truyền, tập huấn, hướng dẫn các nhiệm vụ triển khai Nền tảng địa chỉ số quốc gia gắn với bản đồ số tỉnh Thái Nguyên trên địa bàn </w:t>
      </w:r>
      <w:r w:rsidR="00827486" w:rsidRPr="00AA0E39">
        <w:rPr>
          <w:rFonts w:ascii="Times New Roman" w:hAnsi="Times New Roman" w:cs="Times New Roman"/>
          <w:sz w:val="28"/>
          <w:szCs w:val="28"/>
          <w:lang w:val="nb-NO"/>
        </w:rPr>
        <w:t>xã Thành Công</w:t>
      </w:r>
      <w:r w:rsidR="00E26E1D" w:rsidRPr="00AA0E39">
        <w:rPr>
          <w:rFonts w:ascii="Times New Roman" w:hAnsi="Times New Roman" w:cs="Times New Roman"/>
          <w:sz w:val="28"/>
          <w:szCs w:val="28"/>
        </w:rPr>
        <w:t xml:space="preserve"> theo quy định</w:t>
      </w:r>
      <w:r w:rsidRPr="00AA0E39">
        <w:rPr>
          <w:rFonts w:ascii="Times New Roman" w:hAnsi="Times New Roman" w:cs="Times New Roman"/>
          <w:bCs/>
          <w:sz w:val="28"/>
          <w:szCs w:val="28"/>
          <w:lang w:val="vi-VN"/>
        </w:rPr>
        <w:t>.</w:t>
      </w:r>
    </w:p>
    <w:p w:rsidR="00247DE6" w:rsidRPr="00AA0E39" w:rsidRDefault="00247DE6" w:rsidP="006A3611">
      <w:pPr>
        <w:widowControl w:val="0"/>
        <w:spacing w:before="60" w:after="60" w:line="264" w:lineRule="auto"/>
        <w:ind w:firstLine="709"/>
        <w:jc w:val="both"/>
        <w:rPr>
          <w:rFonts w:ascii="Times New Roman" w:hAnsi="Times New Roman" w:cs="Times New Roman"/>
          <w:sz w:val="28"/>
          <w:szCs w:val="28"/>
          <w:lang w:val="nb-NO"/>
        </w:rPr>
      </w:pPr>
      <w:r w:rsidRPr="00AA0E39">
        <w:rPr>
          <w:rFonts w:ascii="Times New Roman" w:hAnsi="Times New Roman" w:cs="Times New Roman"/>
          <w:sz w:val="28"/>
          <w:szCs w:val="28"/>
          <w:lang w:val="nb-NO"/>
        </w:rPr>
        <w:t>Chủ động xây dựng các tin bài, đưa tin đầy đủ, kịp thời các hoạt động của cơ quan, tổ chức trong quá trình triển khai Kế hoạch trên Trang thông tin điện tử</w:t>
      </w:r>
      <w:r w:rsidR="00D20EFD">
        <w:rPr>
          <w:rFonts w:ascii="Times New Roman" w:hAnsi="Times New Roman" w:cs="Times New Roman"/>
          <w:sz w:val="28"/>
          <w:szCs w:val="28"/>
          <w:lang w:val="nb-NO"/>
        </w:rPr>
        <w:t xml:space="preserve"> xã</w:t>
      </w:r>
      <w:bookmarkStart w:id="0" w:name="_GoBack"/>
      <w:bookmarkEnd w:id="0"/>
      <w:r w:rsidRPr="00AA0E39">
        <w:rPr>
          <w:rFonts w:ascii="Times New Roman" w:hAnsi="Times New Roman" w:cs="Times New Roman"/>
          <w:sz w:val="28"/>
          <w:szCs w:val="28"/>
          <w:lang w:val="nb-NO"/>
        </w:rPr>
        <w:t>, hệ</w:t>
      </w:r>
      <w:r w:rsidRPr="00AA0E39">
        <w:rPr>
          <w:rFonts w:ascii="Times New Roman" w:hAnsi="Times New Roman" w:cs="Times New Roman"/>
          <w:sz w:val="28"/>
          <w:szCs w:val="28"/>
          <w:lang w:val="vi-VN"/>
        </w:rPr>
        <w:t xml:space="preserve"> thống thông tin cơ sở </w:t>
      </w:r>
      <w:r w:rsidRPr="00AA0E39">
        <w:rPr>
          <w:rFonts w:ascii="Times New Roman" w:hAnsi="Times New Roman" w:cs="Times New Roman"/>
          <w:sz w:val="28"/>
          <w:szCs w:val="28"/>
          <w:lang w:val="nb-NO"/>
        </w:rPr>
        <w:t xml:space="preserve">và các hình thức tuyên truyền phù hợp khác. </w:t>
      </w:r>
    </w:p>
    <w:p w:rsidR="00D016E3" w:rsidRPr="00AA0E39" w:rsidRDefault="00766F42" w:rsidP="00E26E1D">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nb-NO"/>
        </w:rPr>
      </w:pPr>
      <w:r w:rsidRPr="00AA0E39">
        <w:rPr>
          <w:rFonts w:ascii="Times New Roman" w:hAnsi="Times New Roman" w:cs="Times New Roman"/>
          <w:sz w:val="28"/>
          <w:szCs w:val="28"/>
          <w:lang w:val="nb-NO"/>
        </w:rPr>
        <w:t>c</w:t>
      </w:r>
      <w:r w:rsidR="006975C4" w:rsidRPr="00AA0E39">
        <w:rPr>
          <w:rFonts w:ascii="Times New Roman" w:hAnsi="Times New Roman" w:cs="Times New Roman"/>
          <w:sz w:val="28"/>
          <w:szCs w:val="28"/>
          <w:lang w:val="nb-NO"/>
        </w:rPr>
        <w:t>)</w:t>
      </w:r>
      <w:r w:rsidR="00247DE6" w:rsidRPr="00AA0E39">
        <w:rPr>
          <w:rFonts w:ascii="Times New Roman" w:hAnsi="Times New Roman" w:cs="Times New Roman"/>
          <w:sz w:val="28"/>
          <w:szCs w:val="28"/>
          <w:lang w:val="nb-NO"/>
        </w:rPr>
        <w:t xml:space="preserve"> </w:t>
      </w:r>
      <w:r w:rsidR="00D016E3" w:rsidRPr="00AA0E39">
        <w:rPr>
          <w:rFonts w:ascii="Times New Roman" w:hAnsi="Times New Roman" w:cs="Times New Roman"/>
          <w:sz w:val="28"/>
          <w:szCs w:val="28"/>
          <w:lang w:val="nb-NO"/>
        </w:rPr>
        <w:t xml:space="preserve">Tiếp nhận dữ liệu địa chỉ số quốc gia gắn với bản đồ số tỉnh Thái Nguyên trên địa bàn </w:t>
      </w:r>
      <w:r w:rsidR="00827486" w:rsidRPr="00AA0E39">
        <w:rPr>
          <w:rFonts w:ascii="Times New Roman" w:hAnsi="Times New Roman" w:cs="Times New Roman"/>
          <w:sz w:val="28"/>
          <w:szCs w:val="28"/>
          <w:lang w:val="nb-NO"/>
        </w:rPr>
        <w:t>xã</w:t>
      </w:r>
      <w:r w:rsidR="00D016E3" w:rsidRPr="00AA0E39">
        <w:rPr>
          <w:rFonts w:ascii="Times New Roman" w:hAnsi="Times New Roman" w:cs="Times New Roman"/>
          <w:sz w:val="28"/>
          <w:szCs w:val="28"/>
          <w:lang w:val="nb-NO"/>
        </w:rPr>
        <w:t xml:space="preserve">. Thông báo địa chỉ số cho các cơ quan, đơn vị và các </w:t>
      </w:r>
      <w:r w:rsidR="00247DE6" w:rsidRPr="00AA0E39">
        <w:rPr>
          <w:rFonts w:ascii="Times New Roman" w:hAnsi="Times New Roman" w:cs="Times New Roman"/>
          <w:sz w:val="28"/>
          <w:szCs w:val="28"/>
          <w:lang w:val="nb-NO"/>
        </w:rPr>
        <w:t>tổ chức, cá nhân</w:t>
      </w:r>
      <w:r w:rsidR="00D016E3" w:rsidRPr="00AA0E39">
        <w:rPr>
          <w:rFonts w:ascii="Times New Roman" w:hAnsi="Times New Roman" w:cs="Times New Roman"/>
          <w:sz w:val="28"/>
          <w:szCs w:val="28"/>
          <w:lang w:val="nb-NO"/>
        </w:rPr>
        <w:t xml:space="preserve"> có liên quan khai thác sử dụ</w:t>
      </w:r>
      <w:r w:rsidR="00E26E1D" w:rsidRPr="00AA0E39">
        <w:rPr>
          <w:rFonts w:ascii="Times New Roman" w:hAnsi="Times New Roman" w:cs="Times New Roman"/>
          <w:sz w:val="28"/>
          <w:szCs w:val="28"/>
          <w:lang w:val="nb-NO"/>
        </w:rPr>
        <w:t>ng</w:t>
      </w:r>
    </w:p>
    <w:p w:rsidR="00D016E3" w:rsidRPr="00AA0E39" w:rsidRDefault="00766F42"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nb-NO"/>
        </w:rPr>
      </w:pPr>
      <w:r w:rsidRPr="00AA0E39">
        <w:rPr>
          <w:rFonts w:ascii="Times New Roman" w:hAnsi="Times New Roman" w:cs="Times New Roman"/>
          <w:bCs/>
          <w:spacing w:val="-4"/>
          <w:sz w:val="28"/>
          <w:szCs w:val="28"/>
          <w:lang w:val="nb-NO"/>
        </w:rPr>
        <w:t>d</w:t>
      </w:r>
      <w:r w:rsidR="00D016E3" w:rsidRPr="00AA0E39">
        <w:rPr>
          <w:rFonts w:ascii="Times New Roman" w:hAnsi="Times New Roman" w:cs="Times New Roman"/>
          <w:bCs/>
          <w:spacing w:val="-4"/>
          <w:sz w:val="28"/>
          <w:szCs w:val="28"/>
          <w:lang w:val="nb-NO"/>
        </w:rPr>
        <w:t>)</w:t>
      </w:r>
      <w:r w:rsidR="00247DE6" w:rsidRPr="00AA0E39">
        <w:rPr>
          <w:rFonts w:ascii="Times New Roman" w:hAnsi="Times New Roman" w:cs="Times New Roman"/>
          <w:bCs/>
          <w:spacing w:val="-4"/>
          <w:sz w:val="28"/>
          <w:szCs w:val="28"/>
          <w:lang w:val="nb-NO"/>
        </w:rPr>
        <w:t xml:space="preserve"> Tham mưu</w:t>
      </w:r>
      <w:r w:rsidR="00D016E3" w:rsidRPr="00AA0E39">
        <w:rPr>
          <w:rFonts w:ascii="Times New Roman" w:hAnsi="Times New Roman" w:cs="Times New Roman"/>
          <w:bCs/>
          <w:spacing w:val="-4"/>
          <w:sz w:val="28"/>
          <w:szCs w:val="28"/>
          <w:lang w:val="nb-NO"/>
        </w:rPr>
        <w:t xml:space="preserve"> </w:t>
      </w:r>
      <w:r w:rsidR="00247DE6" w:rsidRPr="00AA0E39">
        <w:rPr>
          <w:rFonts w:ascii="Times New Roman" w:hAnsi="Times New Roman" w:cs="Times New Roman"/>
          <w:bCs/>
          <w:spacing w:val="-4"/>
          <w:sz w:val="28"/>
          <w:szCs w:val="28"/>
          <w:lang w:val="nb-NO"/>
        </w:rPr>
        <w:t>t</w:t>
      </w:r>
      <w:r w:rsidR="00D016E3" w:rsidRPr="00AA0E39">
        <w:rPr>
          <w:rFonts w:ascii="Times New Roman" w:hAnsi="Times New Roman" w:cs="Times New Roman"/>
          <w:bCs/>
          <w:spacing w:val="-4"/>
          <w:sz w:val="28"/>
          <w:szCs w:val="28"/>
          <w:lang w:val="nb-NO"/>
        </w:rPr>
        <w:t xml:space="preserve">ổng kết Kế hoạch triển khai Nền tảng địa chỉ số quốc gia gắn với bản đồ </w:t>
      </w:r>
      <w:r w:rsidR="00D016E3" w:rsidRPr="00AA0E39">
        <w:rPr>
          <w:rFonts w:ascii="Times New Roman" w:hAnsi="Times New Roman" w:cs="Times New Roman"/>
          <w:bCs/>
          <w:sz w:val="28"/>
          <w:szCs w:val="28"/>
          <w:lang w:val="nb-NO"/>
        </w:rPr>
        <w:t xml:space="preserve">số tỉnh Thái Nguyên trên địa bàn </w:t>
      </w:r>
      <w:r w:rsidR="00827486" w:rsidRPr="00AA0E39">
        <w:rPr>
          <w:rFonts w:ascii="Times New Roman" w:hAnsi="Times New Roman" w:cs="Times New Roman"/>
          <w:sz w:val="28"/>
          <w:szCs w:val="28"/>
          <w:lang w:val="nb-NO"/>
        </w:rPr>
        <w:t>xã Thành Công</w:t>
      </w:r>
      <w:r w:rsidR="00D016E3" w:rsidRPr="00AA0E39">
        <w:rPr>
          <w:rFonts w:ascii="Times New Roman" w:hAnsi="Times New Roman" w:cs="Times New Roman"/>
          <w:bCs/>
          <w:sz w:val="28"/>
          <w:szCs w:val="28"/>
          <w:lang w:val="nb-NO"/>
        </w:rPr>
        <w:t>.</w:t>
      </w:r>
    </w:p>
    <w:p w:rsidR="00766F42" w:rsidRPr="00AA0E39" w:rsidRDefault="00766F42" w:rsidP="00766F42">
      <w:pPr>
        <w:widowControl w:val="0"/>
        <w:tabs>
          <w:tab w:val="left" w:leader="dot" w:pos="0"/>
        </w:tabs>
        <w:adjustRightInd w:val="0"/>
        <w:snapToGrid w:val="0"/>
        <w:spacing w:before="60" w:after="60" w:line="264" w:lineRule="auto"/>
        <w:ind w:firstLine="709"/>
        <w:jc w:val="both"/>
        <w:rPr>
          <w:rFonts w:ascii="Times New Roman" w:hAnsi="Times New Roman" w:cs="Times New Roman"/>
          <w:b/>
          <w:bCs/>
          <w:spacing w:val="-4"/>
          <w:sz w:val="28"/>
          <w:szCs w:val="28"/>
        </w:rPr>
      </w:pPr>
      <w:r w:rsidRPr="00AA0E39">
        <w:rPr>
          <w:rFonts w:ascii="Times New Roman" w:hAnsi="Times New Roman" w:cs="Times New Roman"/>
          <w:b/>
          <w:bCs/>
          <w:spacing w:val="-4"/>
          <w:sz w:val="28"/>
          <w:szCs w:val="28"/>
        </w:rPr>
        <w:t>2</w:t>
      </w:r>
      <w:r w:rsidRPr="00AA0E39">
        <w:rPr>
          <w:rFonts w:ascii="Times New Roman" w:hAnsi="Times New Roman" w:cs="Times New Roman"/>
          <w:bCs/>
          <w:spacing w:val="-4"/>
          <w:sz w:val="28"/>
          <w:szCs w:val="28"/>
        </w:rPr>
        <w:t xml:space="preserve">. </w:t>
      </w:r>
      <w:r w:rsidRPr="00AA0E39">
        <w:rPr>
          <w:rFonts w:ascii="Times New Roman" w:hAnsi="Times New Roman" w:cs="Times New Roman"/>
          <w:b/>
          <w:bCs/>
          <w:spacing w:val="-4"/>
          <w:sz w:val="28"/>
          <w:szCs w:val="28"/>
        </w:rPr>
        <w:t>Công chức Văn phòng - Thống kê</w:t>
      </w:r>
    </w:p>
    <w:p w:rsidR="00766F42" w:rsidRPr="00AA0E39" w:rsidRDefault="00766F42" w:rsidP="00B97925">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bCs/>
          <w:spacing w:val="-4"/>
          <w:sz w:val="28"/>
          <w:szCs w:val="28"/>
          <w:lang w:val="vi-VN"/>
        </w:rPr>
        <w:t>Phối hợp với các cơ quan, đơn vị liên quan nghiên cứu,</w:t>
      </w:r>
      <w:r w:rsidRPr="00AA0E39">
        <w:rPr>
          <w:rFonts w:ascii="Times New Roman" w:hAnsi="Times New Roman" w:cs="Times New Roman"/>
          <w:bCs/>
          <w:spacing w:val="-4"/>
          <w:sz w:val="28"/>
          <w:szCs w:val="28"/>
        </w:rPr>
        <w:t xml:space="preserve"> tham mưu cho UBND</w:t>
      </w:r>
      <w:r w:rsidRPr="00AA0E39">
        <w:rPr>
          <w:rFonts w:ascii="Times New Roman" w:hAnsi="Times New Roman" w:cs="Times New Roman"/>
          <w:bCs/>
          <w:spacing w:val="-4"/>
          <w:sz w:val="28"/>
          <w:szCs w:val="28"/>
          <w:lang w:val="vi-VN"/>
        </w:rPr>
        <w:t xml:space="preserve"> triển khai</w:t>
      </w:r>
      <w:r w:rsidRPr="00AA0E39">
        <w:rPr>
          <w:rFonts w:ascii="Times New Roman" w:hAnsi="Times New Roman" w:cs="Times New Roman"/>
          <w:bCs/>
          <w:sz w:val="28"/>
          <w:szCs w:val="28"/>
          <w:lang w:val="vi-VN"/>
        </w:rPr>
        <w:t xml:space="preserve"> </w:t>
      </w:r>
      <w:r w:rsidRPr="00AA0E39">
        <w:rPr>
          <w:rFonts w:ascii="Times New Roman" w:hAnsi="Times New Roman" w:cs="Times New Roman"/>
          <w:sz w:val="28"/>
          <w:szCs w:val="28"/>
          <w:lang w:val="nb-NO"/>
        </w:rPr>
        <w:t>đưa ứng dụng bản đồ số vào sử dụng phục vụ quản lý các lĩnh vự</w:t>
      </w:r>
      <w:r w:rsidR="00B97925" w:rsidRPr="00AA0E39">
        <w:rPr>
          <w:rFonts w:ascii="Times New Roman" w:hAnsi="Times New Roman" w:cs="Times New Roman"/>
          <w:sz w:val="28"/>
          <w:szCs w:val="28"/>
          <w:lang w:val="nb-NO"/>
        </w:rPr>
        <w:t>c, các ngành phục vụ chuyển đổi số, phát triển chính quyền số, kinh tế số, xã hội số</w:t>
      </w:r>
      <w:r w:rsidR="00B97925" w:rsidRPr="00AA0E39">
        <w:rPr>
          <w:rFonts w:ascii="Times New Roman" w:hAnsi="Times New Roman" w:cs="Times New Roman"/>
          <w:sz w:val="28"/>
          <w:szCs w:val="28"/>
          <w:shd w:val="clear" w:color="auto" w:fill="FFFFFF"/>
          <w:lang w:val="vi-VN"/>
        </w:rPr>
        <w:t xml:space="preserve"> của </w:t>
      </w:r>
      <w:r w:rsidR="00827486" w:rsidRPr="00AA0E39">
        <w:rPr>
          <w:rFonts w:ascii="Times New Roman" w:hAnsi="Times New Roman" w:cs="Times New Roman"/>
          <w:sz w:val="28"/>
          <w:szCs w:val="28"/>
          <w:shd w:val="clear" w:color="auto" w:fill="FFFFFF"/>
        </w:rPr>
        <w:t>xã</w:t>
      </w:r>
      <w:r w:rsidR="00B97925" w:rsidRPr="00AA0E39">
        <w:rPr>
          <w:rFonts w:ascii="Times New Roman" w:hAnsi="Times New Roman" w:cs="Times New Roman"/>
          <w:sz w:val="28"/>
          <w:szCs w:val="28"/>
          <w:lang w:val="vi-VN"/>
        </w:rPr>
        <w:t>.</w:t>
      </w:r>
    </w:p>
    <w:p w:rsidR="00E26E1D" w:rsidRPr="00AA0E39" w:rsidRDefault="00766F42"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sz w:val="28"/>
          <w:szCs w:val="28"/>
          <w:lang w:val="vi-VN"/>
        </w:rPr>
      </w:pPr>
      <w:r w:rsidRPr="00AA0E39">
        <w:rPr>
          <w:rFonts w:ascii="Times New Roman" w:hAnsi="Times New Roman" w:cs="Times New Roman"/>
          <w:b/>
          <w:sz w:val="28"/>
          <w:szCs w:val="28"/>
          <w:lang w:val="nb-NO"/>
        </w:rPr>
        <w:t>3</w:t>
      </w:r>
      <w:r w:rsidR="00D016E3" w:rsidRPr="00AA0E39">
        <w:rPr>
          <w:rFonts w:ascii="Times New Roman" w:hAnsi="Times New Roman" w:cs="Times New Roman"/>
          <w:b/>
          <w:sz w:val="28"/>
          <w:szCs w:val="28"/>
          <w:lang w:val="nb-NO"/>
        </w:rPr>
        <w:t xml:space="preserve">. </w:t>
      </w:r>
      <w:r w:rsidR="00247DE6" w:rsidRPr="00AA0E39">
        <w:rPr>
          <w:rFonts w:ascii="Times New Roman" w:hAnsi="Times New Roman" w:cs="Times New Roman"/>
          <w:b/>
          <w:sz w:val="28"/>
          <w:szCs w:val="28"/>
          <w:lang w:val="nb-NO"/>
        </w:rPr>
        <w:t>Công chức Địa chính - Xây dựng</w:t>
      </w:r>
    </w:p>
    <w:p w:rsidR="00D016E3" w:rsidRPr="00AA0E39" w:rsidRDefault="00557378"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vi-VN"/>
        </w:rPr>
      </w:pPr>
      <w:r w:rsidRPr="00AA0E39">
        <w:rPr>
          <w:rFonts w:ascii="Times New Roman" w:hAnsi="Times New Roman" w:cs="Times New Roman"/>
          <w:b/>
          <w:sz w:val="28"/>
          <w:szCs w:val="28"/>
          <w:lang w:val="vi-VN"/>
        </w:rPr>
        <w:t xml:space="preserve"> </w:t>
      </w:r>
      <w:r w:rsidR="00D016E3" w:rsidRPr="00AA0E39">
        <w:rPr>
          <w:rFonts w:ascii="Times New Roman" w:hAnsi="Times New Roman" w:cs="Times New Roman"/>
          <w:bCs/>
          <w:sz w:val="28"/>
          <w:szCs w:val="28"/>
          <w:lang w:val="nb-NO"/>
        </w:rPr>
        <w:t xml:space="preserve">Phối hợp chặt chẽ với ngành dọc cấp </w:t>
      </w:r>
      <w:r w:rsidRPr="00AA0E39">
        <w:rPr>
          <w:rFonts w:ascii="Times New Roman" w:hAnsi="Times New Roman" w:cs="Times New Roman"/>
          <w:bCs/>
          <w:sz w:val="28"/>
          <w:szCs w:val="28"/>
          <w:lang w:val="nb-NO"/>
        </w:rPr>
        <w:t>trê</w:t>
      </w:r>
      <w:r w:rsidR="00D016E3" w:rsidRPr="00AA0E39">
        <w:rPr>
          <w:rFonts w:ascii="Times New Roman" w:hAnsi="Times New Roman" w:cs="Times New Roman"/>
          <w:bCs/>
          <w:sz w:val="28"/>
          <w:szCs w:val="28"/>
          <w:lang w:val="nb-NO"/>
        </w:rPr>
        <w:t xml:space="preserve">n, </w:t>
      </w:r>
      <w:r w:rsidR="00247DE6" w:rsidRPr="00AA0E39">
        <w:rPr>
          <w:rFonts w:ascii="Times New Roman" w:hAnsi="Times New Roman" w:cs="Times New Roman"/>
          <w:bCs/>
          <w:sz w:val="28"/>
          <w:szCs w:val="28"/>
          <w:lang w:val="nb-NO"/>
        </w:rPr>
        <w:t>các bộ phận chuyên môn có liên quan</w:t>
      </w:r>
      <w:r w:rsidR="00D016E3" w:rsidRPr="00AA0E39">
        <w:rPr>
          <w:rFonts w:ascii="Times New Roman" w:hAnsi="Times New Roman" w:cs="Times New Roman"/>
          <w:bCs/>
          <w:sz w:val="28"/>
          <w:szCs w:val="28"/>
          <w:lang w:val="nb-NO"/>
        </w:rPr>
        <w:t xml:space="preserve"> cung cấp thông tin dữ liệu liên quan đến bản đồ số, địa chỉ số để phát triển nền tảng địa chỉ số của </w:t>
      </w:r>
      <w:r w:rsidR="00827486" w:rsidRPr="00AA0E39">
        <w:rPr>
          <w:rFonts w:ascii="Times New Roman" w:hAnsi="Times New Roman" w:cs="Times New Roman"/>
          <w:bCs/>
          <w:sz w:val="28"/>
          <w:szCs w:val="28"/>
          <w:lang w:val="nb-NO"/>
        </w:rPr>
        <w:t>xã</w:t>
      </w:r>
      <w:r w:rsidRPr="00AA0E39">
        <w:rPr>
          <w:rFonts w:ascii="Times New Roman" w:hAnsi="Times New Roman" w:cs="Times New Roman"/>
          <w:bCs/>
          <w:sz w:val="28"/>
          <w:szCs w:val="28"/>
          <w:lang w:val="vi-VN"/>
        </w:rPr>
        <w:t>.</w:t>
      </w:r>
    </w:p>
    <w:p w:rsidR="00E26E1D" w:rsidRPr="00AA0E39" w:rsidRDefault="00766F42" w:rsidP="006A3611">
      <w:pPr>
        <w:tabs>
          <w:tab w:val="left" w:pos="567"/>
        </w:tabs>
        <w:spacing w:before="60" w:after="60" w:line="264" w:lineRule="auto"/>
        <w:ind w:firstLine="709"/>
        <w:jc w:val="both"/>
        <w:rPr>
          <w:rFonts w:ascii="Times New Roman" w:hAnsi="Times New Roman" w:cs="Times New Roman"/>
          <w:b/>
          <w:bCs/>
          <w:spacing w:val="-6"/>
          <w:sz w:val="28"/>
          <w:szCs w:val="28"/>
          <w:lang w:val="vi-VN"/>
        </w:rPr>
      </w:pPr>
      <w:r w:rsidRPr="00AA0E39">
        <w:rPr>
          <w:rFonts w:ascii="Times New Roman" w:hAnsi="Times New Roman" w:cs="Times New Roman"/>
          <w:b/>
          <w:bCs/>
          <w:spacing w:val="-6"/>
          <w:sz w:val="28"/>
          <w:szCs w:val="28"/>
          <w:lang w:val="nb-NO"/>
        </w:rPr>
        <w:t>4</w:t>
      </w:r>
      <w:r w:rsidR="00D016E3" w:rsidRPr="00AA0E39">
        <w:rPr>
          <w:rFonts w:ascii="Times New Roman" w:hAnsi="Times New Roman" w:cs="Times New Roman"/>
          <w:b/>
          <w:bCs/>
          <w:spacing w:val="-6"/>
          <w:sz w:val="28"/>
          <w:szCs w:val="28"/>
          <w:lang w:val="vi-VN"/>
        </w:rPr>
        <w:t xml:space="preserve">. </w:t>
      </w:r>
      <w:r w:rsidR="00247DE6" w:rsidRPr="00AA0E39">
        <w:rPr>
          <w:rFonts w:ascii="Times New Roman" w:hAnsi="Times New Roman" w:cs="Times New Roman"/>
          <w:b/>
          <w:bCs/>
          <w:spacing w:val="-6"/>
          <w:sz w:val="28"/>
          <w:szCs w:val="28"/>
          <w:lang w:val="nb-NO"/>
        </w:rPr>
        <w:t xml:space="preserve">Công chức </w:t>
      </w:r>
      <w:r w:rsidR="00D016E3" w:rsidRPr="00AA0E39">
        <w:rPr>
          <w:rFonts w:ascii="Times New Roman" w:hAnsi="Times New Roman" w:cs="Times New Roman"/>
          <w:b/>
          <w:bCs/>
          <w:spacing w:val="-6"/>
          <w:sz w:val="28"/>
          <w:szCs w:val="28"/>
          <w:lang w:val="vi-VN"/>
        </w:rPr>
        <w:t xml:space="preserve">Tài chính </w:t>
      </w:r>
      <w:r w:rsidR="004148F6" w:rsidRPr="00AA0E39">
        <w:rPr>
          <w:rFonts w:ascii="Times New Roman" w:hAnsi="Times New Roman" w:cs="Times New Roman"/>
          <w:b/>
          <w:bCs/>
          <w:spacing w:val="-6"/>
          <w:sz w:val="28"/>
          <w:szCs w:val="28"/>
          <w:lang w:val="vi-VN"/>
        </w:rPr>
        <w:t xml:space="preserve">- </w:t>
      </w:r>
      <w:r w:rsidR="00D016E3" w:rsidRPr="00AA0E39">
        <w:rPr>
          <w:rFonts w:ascii="Times New Roman" w:hAnsi="Times New Roman" w:cs="Times New Roman"/>
          <w:b/>
          <w:bCs/>
          <w:spacing w:val="-6"/>
          <w:sz w:val="28"/>
          <w:szCs w:val="28"/>
          <w:lang w:val="vi-VN"/>
        </w:rPr>
        <w:t xml:space="preserve">Kế </w:t>
      </w:r>
      <w:r w:rsidR="00247DE6" w:rsidRPr="00AA0E39">
        <w:rPr>
          <w:rFonts w:ascii="Times New Roman" w:hAnsi="Times New Roman" w:cs="Times New Roman"/>
          <w:b/>
          <w:bCs/>
          <w:spacing w:val="-6"/>
          <w:sz w:val="28"/>
          <w:szCs w:val="28"/>
        </w:rPr>
        <w:t>toán</w:t>
      </w:r>
    </w:p>
    <w:p w:rsidR="00D016E3" w:rsidRPr="00AA0E39" w:rsidRDefault="00247DE6" w:rsidP="006A3611">
      <w:pPr>
        <w:tabs>
          <w:tab w:val="left" w:pos="567"/>
        </w:tabs>
        <w:spacing w:before="60" w:after="60" w:line="264" w:lineRule="auto"/>
        <w:ind w:firstLine="709"/>
        <w:jc w:val="both"/>
        <w:rPr>
          <w:rFonts w:ascii="Times New Roman" w:hAnsi="Times New Roman" w:cs="Times New Roman"/>
          <w:sz w:val="28"/>
          <w:szCs w:val="28"/>
          <w:lang w:val="nb-NO"/>
        </w:rPr>
      </w:pPr>
      <w:r w:rsidRPr="00AA0E39">
        <w:rPr>
          <w:rFonts w:ascii="Times New Roman" w:hAnsi="Times New Roman" w:cs="Times New Roman"/>
          <w:spacing w:val="-6"/>
          <w:sz w:val="28"/>
          <w:szCs w:val="28"/>
          <w:lang w:val="nb-NO"/>
        </w:rPr>
        <w:lastRenderedPageBreak/>
        <w:t>T</w:t>
      </w:r>
      <w:r w:rsidR="00D016E3" w:rsidRPr="00AA0E39">
        <w:rPr>
          <w:rFonts w:ascii="Times New Roman" w:hAnsi="Times New Roman" w:cs="Times New Roman"/>
          <w:sz w:val="28"/>
          <w:szCs w:val="28"/>
          <w:lang w:val="nb-NO"/>
        </w:rPr>
        <w:t xml:space="preserve">ham mưu, bố trí kinh phí thực hiện Kế hoạch theo quy định </w:t>
      </w:r>
      <w:r w:rsidR="00D016E3" w:rsidRPr="00AA0E39">
        <w:rPr>
          <w:rFonts w:ascii="Times New Roman" w:hAnsi="Times New Roman" w:cs="Times New Roman"/>
          <w:spacing w:val="-2"/>
          <w:sz w:val="28"/>
          <w:szCs w:val="28"/>
          <w:lang w:val="nb-NO"/>
        </w:rPr>
        <w:t>của Luật Ngân sách nhà nước và các văn bản hiện hành theo phân cấp ngân sách.</w:t>
      </w:r>
    </w:p>
    <w:p w:rsidR="00E26E1D" w:rsidRPr="00AA0E39" w:rsidRDefault="00766F42"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bCs/>
          <w:sz w:val="28"/>
          <w:szCs w:val="28"/>
          <w:lang w:val="nb-NO"/>
        </w:rPr>
      </w:pPr>
      <w:r w:rsidRPr="00AA0E39">
        <w:rPr>
          <w:rFonts w:ascii="Times New Roman" w:hAnsi="Times New Roman" w:cs="Times New Roman"/>
          <w:b/>
          <w:bCs/>
          <w:sz w:val="28"/>
          <w:szCs w:val="28"/>
          <w:lang w:val="nb-NO"/>
        </w:rPr>
        <w:t>5</w:t>
      </w:r>
      <w:r w:rsidR="00D016E3" w:rsidRPr="00AA0E39">
        <w:rPr>
          <w:rFonts w:ascii="Times New Roman" w:hAnsi="Times New Roman" w:cs="Times New Roman"/>
          <w:b/>
          <w:bCs/>
          <w:sz w:val="28"/>
          <w:szCs w:val="28"/>
          <w:lang w:val="nb-NO"/>
        </w:rPr>
        <w:t xml:space="preserve">. Công an </w:t>
      </w:r>
      <w:r w:rsidR="00827486" w:rsidRPr="00AA0E39">
        <w:rPr>
          <w:rFonts w:ascii="Times New Roman" w:hAnsi="Times New Roman" w:cs="Times New Roman"/>
          <w:b/>
          <w:bCs/>
          <w:sz w:val="28"/>
          <w:szCs w:val="28"/>
          <w:lang w:val="nb-NO"/>
        </w:rPr>
        <w:t>xã</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lang w:val="nb-NO"/>
        </w:rPr>
      </w:pPr>
      <w:r w:rsidRPr="00AA0E39">
        <w:rPr>
          <w:rFonts w:ascii="Times New Roman" w:hAnsi="Times New Roman" w:cs="Times New Roman"/>
          <w:bCs/>
          <w:sz w:val="28"/>
          <w:szCs w:val="28"/>
          <w:lang w:val="nb-NO"/>
        </w:rPr>
        <w:t xml:space="preserve"> Phối hợp xác thực, cập nhật, bổ sung các thông tin địa chỉ số của </w:t>
      </w:r>
      <w:r w:rsidR="00827486" w:rsidRPr="00AA0E39">
        <w:rPr>
          <w:rFonts w:ascii="Times New Roman" w:hAnsi="Times New Roman" w:cs="Times New Roman"/>
          <w:bCs/>
          <w:sz w:val="28"/>
          <w:szCs w:val="28"/>
          <w:lang w:val="nb-NO"/>
        </w:rPr>
        <w:t>xã</w:t>
      </w:r>
      <w:r w:rsidRPr="00AA0E39">
        <w:rPr>
          <w:rFonts w:ascii="Times New Roman" w:hAnsi="Times New Roman" w:cs="Times New Roman"/>
          <w:bCs/>
          <w:sz w:val="28"/>
          <w:szCs w:val="28"/>
          <w:lang w:val="nb-NO"/>
        </w:rPr>
        <w:t>.</w:t>
      </w:r>
    </w:p>
    <w:p w:rsidR="00D016E3" w:rsidRPr="00AA0E39" w:rsidRDefault="00766F42"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sz w:val="28"/>
          <w:szCs w:val="28"/>
          <w:lang w:val="vi-VN"/>
        </w:rPr>
      </w:pPr>
      <w:r w:rsidRPr="00AA0E39">
        <w:rPr>
          <w:rFonts w:ascii="Times New Roman" w:hAnsi="Times New Roman" w:cs="Times New Roman"/>
          <w:b/>
          <w:sz w:val="28"/>
          <w:szCs w:val="28"/>
          <w:lang w:val="nb-NO"/>
        </w:rPr>
        <w:t>6</w:t>
      </w:r>
      <w:r w:rsidR="00D016E3" w:rsidRPr="00AA0E39">
        <w:rPr>
          <w:rFonts w:ascii="Times New Roman" w:hAnsi="Times New Roman" w:cs="Times New Roman"/>
          <w:b/>
          <w:sz w:val="28"/>
          <w:szCs w:val="28"/>
          <w:lang w:val="nb-NO"/>
        </w:rPr>
        <w:t xml:space="preserve">. Các ban, ngành </w:t>
      </w:r>
      <w:r w:rsidR="00764A92" w:rsidRPr="00AA0E39">
        <w:rPr>
          <w:rFonts w:ascii="Times New Roman" w:hAnsi="Times New Roman" w:cs="Times New Roman"/>
          <w:b/>
          <w:sz w:val="28"/>
          <w:szCs w:val="28"/>
          <w:lang w:val="nb-NO"/>
        </w:rPr>
        <w:t>bộ phận chuyên môn</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bCs/>
          <w:sz w:val="28"/>
          <w:szCs w:val="28"/>
          <w:lang w:val="nb-NO"/>
        </w:rPr>
        <w:t>a) Căn cứ</w:t>
      </w:r>
      <w:r w:rsidR="00764A92" w:rsidRPr="00AA0E39">
        <w:rPr>
          <w:rFonts w:ascii="Times New Roman" w:hAnsi="Times New Roman" w:cs="Times New Roman"/>
          <w:bCs/>
          <w:sz w:val="28"/>
          <w:szCs w:val="28"/>
          <w:lang w:val="nb-NO"/>
        </w:rPr>
        <w:t xml:space="preserve"> vào</w:t>
      </w:r>
      <w:r w:rsidRPr="00AA0E39">
        <w:rPr>
          <w:rFonts w:ascii="Times New Roman" w:hAnsi="Times New Roman" w:cs="Times New Roman"/>
          <w:bCs/>
          <w:sz w:val="28"/>
          <w:szCs w:val="28"/>
          <w:lang w:val="nb-NO"/>
        </w:rPr>
        <w:t xml:space="preserve"> </w:t>
      </w:r>
      <w:r w:rsidR="00764A92" w:rsidRPr="00AA0E39">
        <w:rPr>
          <w:rFonts w:ascii="Times New Roman" w:hAnsi="Times New Roman" w:cs="Times New Roman"/>
          <w:bCs/>
          <w:sz w:val="28"/>
          <w:szCs w:val="28"/>
          <w:lang w:val="nb-NO"/>
        </w:rPr>
        <w:t xml:space="preserve">chức năng </w:t>
      </w:r>
      <w:r w:rsidRPr="00AA0E39">
        <w:rPr>
          <w:rFonts w:ascii="Times New Roman" w:hAnsi="Times New Roman" w:cs="Times New Roman"/>
          <w:bCs/>
          <w:sz w:val="28"/>
          <w:szCs w:val="28"/>
          <w:lang w:val="nb-NO"/>
        </w:rPr>
        <w:t xml:space="preserve">nhiệm vụ </w:t>
      </w:r>
      <w:r w:rsidR="00EB7AF9" w:rsidRPr="00AA0E39">
        <w:rPr>
          <w:rFonts w:ascii="Times New Roman" w:hAnsi="Times New Roman" w:cs="Times New Roman"/>
          <w:bCs/>
          <w:sz w:val="28"/>
          <w:szCs w:val="28"/>
          <w:lang w:val="nb-NO"/>
        </w:rPr>
        <w:t>lĩnh vực phụ trách</w:t>
      </w:r>
      <w:r w:rsidR="00764A92" w:rsidRPr="00AA0E39">
        <w:rPr>
          <w:rFonts w:ascii="Times New Roman" w:hAnsi="Times New Roman" w:cs="Times New Roman"/>
          <w:bCs/>
          <w:sz w:val="28"/>
          <w:szCs w:val="28"/>
          <w:lang w:val="nb-NO"/>
        </w:rPr>
        <w:t xml:space="preserve"> </w:t>
      </w:r>
      <w:r w:rsidR="00764A92" w:rsidRPr="00AA0E39">
        <w:rPr>
          <w:rFonts w:ascii="Times New Roman" w:hAnsi="Times New Roman" w:cs="Times New Roman"/>
          <w:sz w:val="28"/>
          <w:szCs w:val="28"/>
          <w:lang w:val="nb-NO"/>
        </w:rPr>
        <w:t xml:space="preserve">chủ động phối hợp với các đơn vị liên quan cung cấp thông tin về đối tượng theo </w:t>
      </w:r>
      <w:r w:rsidR="00764A92" w:rsidRPr="00AA0E39">
        <w:rPr>
          <w:rFonts w:ascii="Times New Roman" w:hAnsi="Times New Roman" w:cs="Times New Roman"/>
          <w:sz w:val="28"/>
          <w:szCs w:val="28"/>
          <w:lang w:val="it-IT"/>
        </w:rPr>
        <w:t xml:space="preserve">Phụ lục II </w:t>
      </w:r>
      <w:r w:rsidR="00764A92" w:rsidRPr="00AA0E39">
        <w:rPr>
          <w:rFonts w:ascii="Times New Roman" w:hAnsi="Times New Roman" w:cs="Times New Roman"/>
          <w:sz w:val="28"/>
          <w:szCs w:val="28"/>
          <w:lang w:val="nb-NO"/>
        </w:rPr>
        <w:t>ban hành kèm theo Quyết định số 392</w:t>
      </w:r>
      <w:r w:rsidR="00764A92" w:rsidRPr="00AA0E39">
        <w:rPr>
          <w:rFonts w:ascii="Times New Roman" w:hAnsi="Times New Roman" w:cs="Times New Roman"/>
          <w:sz w:val="28"/>
          <w:szCs w:val="28"/>
          <w:lang w:val="vi-VN"/>
        </w:rPr>
        <w:t>/QĐ-BTTTT</w:t>
      </w:r>
      <w:r w:rsidR="00764A92" w:rsidRPr="00AA0E39">
        <w:rPr>
          <w:rFonts w:ascii="Times New Roman" w:hAnsi="Times New Roman" w:cs="Times New Roman"/>
          <w:bCs/>
          <w:sz w:val="28"/>
          <w:szCs w:val="28"/>
          <w:lang w:val="nb-NO"/>
        </w:rPr>
        <w:t xml:space="preserve"> và thông tin tuyên truyền tới toàn thể đoàn viên hội viên của tổ chức mình và Nhân dân</w:t>
      </w:r>
      <w:r w:rsidRPr="00AA0E39">
        <w:rPr>
          <w:rFonts w:ascii="Times New Roman" w:hAnsi="Times New Roman" w:cs="Times New Roman"/>
          <w:bCs/>
          <w:sz w:val="28"/>
          <w:szCs w:val="28"/>
          <w:lang w:val="nb-NO"/>
        </w:rPr>
        <w:t xml:space="preserve"> </w:t>
      </w:r>
      <w:r w:rsidR="00764A92" w:rsidRPr="00AA0E39">
        <w:rPr>
          <w:rFonts w:ascii="Times New Roman" w:hAnsi="Times New Roman" w:cs="Times New Roman"/>
          <w:bCs/>
          <w:sz w:val="28"/>
          <w:szCs w:val="28"/>
          <w:lang w:val="nb-NO"/>
        </w:rPr>
        <w:t xml:space="preserve">trên địa bàn được biết về </w:t>
      </w:r>
      <w:r w:rsidRPr="00AA0E39">
        <w:rPr>
          <w:rFonts w:ascii="Times New Roman" w:hAnsi="Times New Roman" w:cs="Times New Roman"/>
          <w:sz w:val="28"/>
          <w:szCs w:val="28"/>
          <w:lang w:val="nb-NO"/>
        </w:rPr>
        <w:t xml:space="preserve">Kế hoạch triển khai Nền tảng địa chỉ số quốc gia gắn với bản đồ số tỉnh Thái Nguyên trên địa bàn </w:t>
      </w:r>
      <w:r w:rsidR="00827486" w:rsidRPr="00AA0E39">
        <w:rPr>
          <w:rFonts w:ascii="Times New Roman" w:hAnsi="Times New Roman" w:cs="Times New Roman"/>
          <w:sz w:val="28"/>
          <w:szCs w:val="28"/>
          <w:lang w:val="nb-NO"/>
        </w:rPr>
        <w:t>xã Thành Công</w:t>
      </w:r>
      <w:r w:rsidRPr="00AA0E39">
        <w:rPr>
          <w:rFonts w:ascii="Times New Roman" w:hAnsi="Times New Roman" w:cs="Times New Roman"/>
          <w:sz w:val="28"/>
          <w:szCs w:val="28"/>
          <w:lang w:val="vi-VN"/>
        </w:rPr>
        <w:t>.</w:t>
      </w:r>
    </w:p>
    <w:p w:rsidR="00D016E3" w:rsidRPr="00AA0E39" w:rsidRDefault="00D016E3"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lang w:val="vi-VN"/>
        </w:rPr>
      </w:pPr>
      <w:r w:rsidRPr="00AA0E39">
        <w:rPr>
          <w:rFonts w:ascii="Times New Roman" w:hAnsi="Times New Roman" w:cs="Times New Roman"/>
          <w:sz w:val="28"/>
          <w:szCs w:val="28"/>
          <w:lang w:val="vi-VN"/>
        </w:rPr>
        <w:t xml:space="preserve">b) Phối hợp với các </w:t>
      </w:r>
      <w:r w:rsidRPr="00AA0E39">
        <w:rPr>
          <w:rFonts w:ascii="Times New Roman" w:hAnsi="Times New Roman" w:cs="Times New Roman"/>
          <w:sz w:val="28"/>
          <w:szCs w:val="28"/>
          <w:shd w:val="clear" w:color="auto" w:fill="FFFFFF"/>
          <w:lang w:val="vi-VN"/>
        </w:rPr>
        <w:t xml:space="preserve">cơ quan, đơn vị liên quan, nghiên cứu ứng dụng nền tảng địa chỉ số trong triển khai công tác quản lý của </w:t>
      </w:r>
      <w:r w:rsidR="00764A92" w:rsidRPr="00AA0E39">
        <w:rPr>
          <w:rFonts w:ascii="Times New Roman" w:hAnsi="Times New Roman" w:cs="Times New Roman"/>
          <w:sz w:val="28"/>
          <w:szCs w:val="28"/>
          <w:shd w:val="clear" w:color="auto" w:fill="FFFFFF"/>
        </w:rPr>
        <w:t>nghành</w:t>
      </w:r>
      <w:r w:rsidR="00AB6A82" w:rsidRPr="00AA0E39">
        <w:rPr>
          <w:rFonts w:ascii="Times New Roman" w:hAnsi="Times New Roman" w:cs="Times New Roman"/>
          <w:sz w:val="28"/>
          <w:szCs w:val="28"/>
          <w:shd w:val="clear" w:color="auto" w:fill="FFFFFF"/>
        </w:rPr>
        <w:t>, lĩnh vực</w:t>
      </w:r>
      <w:r w:rsidR="00764A92" w:rsidRPr="00AA0E39">
        <w:rPr>
          <w:rFonts w:ascii="Times New Roman" w:hAnsi="Times New Roman" w:cs="Times New Roman"/>
          <w:sz w:val="28"/>
          <w:szCs w:val="28"/>
          <w:shd w:val="clear" w:color="auto" w:fill="FFFFFF"/>
        </w:rPr>
        <w:t xml:space="preserve"> mình</w:t>
      </w:r>
      <w:r w:rsidR="00AB6A82" w:rsidRPr="00AA0E39">
        <w:rPr>
          <w:rFonts w:ascii="Times New Roman" w:hAnsi="Times New Roman" w:cs="Times New Roman"/>
          <w:sz w:val="28"/>
          <w:szCs w:val="28"/>
          <w:shd w:val="clear" w:color="auto" w:fill="FFFFFF"/>
        </w:rPr>
        <w:t xml:space="preserve"> phụ tách,</w:t>
      </w:r>
      <w:r w:rsidRPr="00AA0E39">
        <w:rPr>
          <w:rFonts w:ascii="Times New Roman" w:hAnsi="Times New Roman" w:cs="Times New Roman"/>
          <w:sz w:val="28"/>
          <w:szCs w:val="28"/>
          <w:shd w:val="clear" w:color="auto" w:fill="FFFFFF"/>
          <w:lang w:val="vi-VN"/>
        </w:rPr>
        <w:t xml:space="preserve"> </w:t>
      </w:r>
      <w:r w:rsidRPr="00AA0E39">
        <w:rPr>
          <w:rFonts w:ascii="Times New Roman" w:hAnsi="Times New Roman" w:cs="Times New Roman"/>
          <w:sz w:val="28"/>
          <w:szCs w:val="28"/>
          <w:lang w:val="nb-NO"/>
        </w:rPr>
        <w:t>phục vụ chuyển đổi số, phát triển chính quyền số, kinh tế số, xã hội số</w:t>
      </w:r>
      <w:r w:rsidRPr="00AA0E39">
        <w:rPr>
          <w:rFonts w:ascii="Times New Roman" w:hAnsi="Times New Roman" w:cs="Times New Roman"/>
          <w:sz w:val="28"/>
          <w:szCs w:val="28"/>
          <w:shd w:val="clear" w:color="auto" w:fill="FFFFFF"/>
          <w:lang w:val="vi-VN"/>
        </w:rPr>
        <w:t xml:space="preserve"> của </w:t>
      </w:r>
      <w:r w:rsidR="00827486" w:rsidRPr="00AA0E39">
        <w:rPr>
          <w:rFonts w:ascii="Times New Roman" w:hAnsi="Times New Roman" w:cs="Times New Roman"/>
          <w:sz w:val="28"/>
          <w:szCs w:val="28"/>
          <w:shd w:val="clear" w:color="auto" w:fill="FFFFFF"/>
        </w:rPr>
        <w:t>xã</w:t>
      </w:r>
      <w:r w:rsidRPr="00AA0E39">
        <w:rPr>
          <w:rFonts w:ascii="Times New Roman" w:hAnsi="Times New Roman" w:cs="Times New Roman"/>
          <w:sz w:val="28"/>
          <w:szCs w:val="28"/>
          <w:lang w:val="vi-VN"/>
        </w:rPr>
        <w:t>.</w:t>
      </w:r>
    </w:p>
    <w:p w:rsidR="00D016E3" w:rsidRPr="00AA0E39" w:rsidRDefault="00766F42"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sz w:val="28"/>
          <w:szCs w:val="28"/>
          <w:lang w:val="nb-NO"/>
        </w:rPr>
      </w:pPr>
      <w:r w:rsidRPr="00AA0E39">
        <w:rPr>
          <w:rFonts w:ascii="Times New Roman" w:hAnsi="Times New Roman" w:cs="Times New Roman"/>
          <w:b/>
          <w:sz w:val="28"/>
          <w:szCs w:val="28"/>
          <w:lang w:val="nb-NO"/>
        </w:rPr>
        <w:t>7</w:t>
      </w:r>
      <w:r w:rsidR="00D016E3" w:rsidRPr="00AA0E39">
        <w:rPr>
          <w:rFonts w:ascii="Times New Roman" w:hAnsi="Times New Roman" w:cs="Times New Roman"/>
          <w:b/>
          <w:sz w:val="28"/>
          <w:szCs w:val="28"/>
          <w:lang w:val="nb-NO"/>
        </w:rPr>
        <w:t xml:space="preserve">. </w:t>
      </w:r>
      <w:r w:rsidR="005224D6" w:rsidRPr="00AA0E39">
        <w:rPr>
          <w:rFonts w:ascii="Times New Roman" w:hAnsi="Times New Roman" w:cs="Times New Roman"/>
          <w:b/>
          <w:sz w:val="28"/>
          <w:szCs w:val="28"/>
          <w:lang w:val="nb-NO"/>
        </w:rPr>
        <w:t>C</w:t>
      </w:r>
      <w:r w:rsidR="00D016E3" w:rsidRPr="00AA0E39">
        <w:rPr>
          <w:rFonts w:ascii="Times New Roman" w:hAnsi="Times New Roman" w:cs="Times New Roman"/>
          <w:b/>
          <w:sz w:val="28"/>
          <w:szCs w:val="28"/>
          <w:lang w:val="nb-NO"/>
        </w:rPr>
        <w:t xml:space="preserve">ác </w:t>
      </w:r>
      <w:r w:rsidR="00AB6A82" w:rsidRPr="00AA0E39">
        <w:rPr>
          <w:rFonts w:ascii="Times New Roman" w:hAnsi="Times New Roman" w:cs="Times New Roman"/>
          <w:b/>
          <w:sz w:val="28"/>
          <w:szCs w:val="28"/>
          <w:lang w:val="nb-NO"/>
        </w:rPr>
        <w:t>đơn vị</w:t>
      </w:r>
      <w:r w:rsidR="001A2A14" w:rsidRPr="00AA0E39">
        <w:rPr>
          <w:rFonts w:ascii="Times New Roman" w:hAnsi="Times New Roman" w:cs="Times New Roman"/>
          <w:b/>
          <w:sz w:val="28"/>
          <w:szCs w:val="28"/>
          <w:lang w:val="nb-NO"/>
        </w:rPr>
        <w:t xml:space="preserve"> xóm</w:t>
      </w:r>
      <w:r w:rsidR="00A71B14" w:rsidRPr="00AA0E39">
        <w:rPr>
          <w:rFonts w:ascii="Times New Roman" w:hAnsi="Times New Roman" w:cs="Times New Roman"/>
          <w:b/>
          <w:sz w:val="28"/>
          <w:szCs w:val="28"/>
          <w:lang w:val="nb-NO"/>
        </w:rPr>
        <w:t xml:space="preserve">, </w:t>
      </w:r>
      <w:r w:rsidR="00A71B14" w:rsidRPr="00AA0E39">
        <w:rPr>
          <w:rFonts w:ascii="Times New Roman" w:hAnsi="Times New Roman" w:cs="Times New Roman"/>
          <w:b/>
          <w:bCs/>
          <w:spacing w:val="-4"/>
          <w:sz w:val="28"/>
          <w:szCs w:val="28"/>
          <w:lang w:val="nb-NO"/>
        </w:rPr>
        <w:t>tổ công nghệ số cộng đồng</w:t>
      </w:r>
    </w:p>
    <w:p w:rsidR="00700696" w:rsidRPr="00AA0E39" w:rsidRDefault="00C10439"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pacing w:val="-6"/>
          <w:sz w:val="28"/>
          <w:szCs w:val="28"/>
          <w:lang w:val="nb-NO"/>
        </w:rPr>
      </w:pPr>
      <w:r w:rsidRPr="00AA0E39">
        <w:rPr>
          <w:rFonts w:ascii="Times New Roman" w:hAnsi="Times New Roman" w:cs="Times New Roman"/>
          <w:bCs/>
          <w:sz w:val="28"/>
          <w:szCs w:val="28"/>
          <w:lang w:val="vi-VN"/>
        </w:rPr>
        <w:t>-</w:t>
      </w:r>
      <w:r w:rsidR="005224D6" w:rsidRPr="00AA0E39">
        <w:rPr>
          <w:rFonts w:ascii="Times New Roman" w:hAnsi="Times New Roman" w:cs="Times New Roman"/>
          <w:bCs/>
          <w:sz w:val="28"/>
          <w:szCs w:val="28"/>
        </w:rPr>
        <w:t xml:space="preserve"> </w:t>
      </w:r>
      <w:r w:rsidR="00A71B14" w:rsidRPr="00AA0E39">
        <w:rPr>
          <w:rFonts w:ascii="Times New Roman" w:hAnsi="Times New Roman" w:cs="Times New Roman"/>
          <w:bCs/>
          <w:spacing w:val="-6"/>
          <w:sz w:val="28"/>
          <w:szCs w:val="28"/>
          <w:lang w:val="nb-NO"/>
        </w:rPr>
        <w:t xml:space="preserve">Tổ chức </w:t>
      </w:r>
      <w:r w:rsidR="00A71B14" w:rsidRPr="00AA0E39">
        <w:rPr>
          <w:rFonts w:ascii="Times New Roman" w:hAnsi="Times New Roman" w:cs="Times New Roman"/>
          <w:bCs/>
          <w:sz w:val="28"/>
          <w:szCs w:val="28"/>
        </w:rPr>
        <w:t>t</w:t>
      </w:r>
      <w:r w:rsidR="005224D6" w:rsidRPr="00AA0E39">
        <w:rPr>
          <w:rFonts w:ascii="Times New Roman" w:hAnsi="Times New Roman" w:cs="Times New Roman"/>
          <w:bCs/>
          <w:sz w:val="28"/>
          <w:szCs w:val="28"/>
        </w:rPr>
        <w:t>hông tin, tuyền truyền tới toàn thể Nhân dân trên địa bàn về</w:t>
      </w:r>
      <w:r w:rsidR="00E312B3" w:rsidRPr="00AA0E39">
        <w:rPr>
          <w:rFonts w:ascii="Times New Roman" w:hAnsi="Times New Roman" w:cs="Times New Roman"/>
          <w:sz w:val="28"/>
          <w:szCs w:val="28"/>
          <w:lang w:val="nb-NO"/>
        </w:rPr>
        <w:t xml:space="preserve"> Kế hoạch triển khai Nền tảng địa chỉ số quốc gia gắn với bản đồ số tỉnh Thái Nguyên trên đị</w:t>
      </w:r>
      <w:r w:rsidR="00827486" w:rsidRPr="00AA0E39">
        <w:rPr>
          <w:rFonts w:ascii="Times New Roman" w:hAnsi="Times New Roman" w:cs="Times New Roman"/>
          <w:sz w:val="28"/>
          <w:szCs w:val="28"/>
          <w:lang w:val="nb-NO"/>
        </w:rPr>
        <w:t>a bàn xã Thành Công</w:t>
      </w:r>
      <w:r w:rsidR="005224D6" w:rsidRPr="00AA0E39">
        <w:rPr>
          <w:rFonts w:ascii="Times New Roman" w:hAnsi="Times New Roman" w:cs="Times New Roman"/>
          <w:bCs/>
          <w:sz w:val="28"/>
          <w:szCs w:val="28"/>
        </w:rPr>
        <w:t xml:space="preserve"> </w:t>
      </w:r>
      <w:r w:rsidR="00A71B14" w:rsidRPr="00AA0E39">
        <w:rPr>
          <w:rFonts w:ascii="Times New Roman" w:hAnsi="Times New Roman" w:cs="Times New Roman"/>
          <w:bCs/>
          <w:spacing w:val="-6"/>
          <w:sz w:val="28"/>
          <w:szCs w:val="28"/>
          <w:lang w:val="nb-NO"/>
        </w:rPr>
        <w:t>qua hệ thống truyền thanh cơ sở và các cuộc họp, hội nghị của các ban ngành, củ</w:t>
      </w:r>
      <w:r w:rsidR="00827486" w:rsidRPr="00AA0E39">
        <w:rPr>
          <w:rFonts w:ascii="Times New Roman" w:hAnsi="Times New Roman" w:cs="Times New Roman"/>
          <w:bCs/>
          <w:spacing w:val="-6"/>
          <w:sz w:val="28"/>
          <w:szCs w:val="28"/>
          <w:lang w:val="nb-NO"/>
        </w:rPr>
        <w:t>a xóm</w:t>
      </w:r>
      <w:r w:rsidR="00A71B14" w:rsidRPr="00AA0E39">
        <w:rPr>
          <w:rFonts w:ascii="Times New Roman" w:hAnsi="Times New Roman" w:cs="Times New Roman"/>
          <w:bCs/>
          <w:spacing w:val="-6"/>
          <w:sz w:val="28"/>
          <w:szCs w:val="28"/>
          <w:lang w:val="nb-NO"/>
        </w:rPr>
        <w:t xml:space="preserve">. </w:t>
      </w:r>
    </w:p>
    <w:p w:rsidR="00C10439" w:rsidRPr="00AA0E39" w:rsidRDefault="00700696"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sz w:val="28"/>
          <w:szCs w:val="28"/>
        </w:rPr>
      </w:pPr>
      <w:r w:rsidRPr="00AA0E39">
        <w:rPr>
          <w:rFonts w:ascii="Times New Roman" w:hAnsi="Times New Roman" w:cs="Times New Roman"/>
          <w:bCs/>
          <w:sz w:val="28"/>
          <w:szCs w:val="28"/>
        </w:rPr>
        <w:t>- Rà soát thành viên Tổ công nghệ số cộng đồng, nếu có thay đổi về nhân lực báo cáo về</w:t>
      </w:r>
      <w:r w:rsidR="00827486" w:rsidRPr="00AA0E39">
        <w:rPr>
          <w:rFonts w:ascii="Times New Roman" w:hAnsi="Times New Roman" w:cs="Times New Roman"/>
          <w:bCs/>
          <w:sz w:val="28"/>
          <w:szCs w:val="28"/>
        </w:rPr>
        <w:t xml:space="preserve"> UBND xã</w:t>
      </w:r>
      <w:r w:rsidRPr="00AA0E39">
        <w:rPr>
          <w:rFonts w:ascii="Times New Roman" w:hAnsi="Times New Roman" w:cs="Times New Roman"/>
          <w:bCs/>
          <w:sz w:val="28"/>
          <w:szCs w:val="28"/>
        </w:rPr>
        <w:t xml:space="preserve"> (</w:t>
      </w:r>
      <w:r w:rsidR="00827486" w:rsidRPr="00AA0E39">
        <w:rPr>
          <w:rFonts w:ascii="Times New Roman" w:hAnsi="Times New Roman" w:cs="Times New Roman"/>
          <w:bCs/>
          <w:i/>
          <w:sz w:val="28"/>
          <w:szCs w:val="28"/>
        </w:rPr>
        <w:t>Qua đ/c Đỗ Xuân Dũng</w:t>
      </w:r>
      <w:r w:rsidRPr="00AA0E39">
        <w:rPr>
          <w:rFonts w:ascii="Times New Roman" w:hAnsi="Times New Roman" w:cs="Times New Roman"/>
          <w:bCs/>
          <w:i/>
          <w:sz w:val="28"/>
          <w:szCs w:val="28"/>
        </w:rPr>
        <w:t xml:space="preserve">, Công chức Văn hoá - Xã </w:t>
      </w:r>
      <w:r w:rsidR="009E0699" w:rsidRPr="00AA0E39">
        <w:rPr>
          <w:rFonts w:ascii="Times New Roman" w:hAnsi="Times New Roman" w:cs="Times New Roman"/>
          <w:bCs/>
          <w:i/>
          <w:sz w:val="28"/>
          <w:szCs w:val="28"/>
        </w:rPr>
        <w:t>h</w:t>
      </w:r>
      <w:r w:rsidRPr="00AA0E39">
        <w:rPr>
          <w:rFonts w:ascii="Times New Roman" w:hAnsi="Times New Roman" w:cs="Times New Roman"/>
          <w:bCs/>
          <w:i/>
          <w:sz w:val="28"/>
          <w:szCs w:val="28"/>
        </w:rPr>
        <w:t>ội</w:t>
      </w:r>
      <w:r w:rsidRPr="00AA0E39">
        <w:rPr>
          <w:rFonts w:ascii="Times New Roman" w:hAnsi="Times New Roman" w:cs="Times New Roman"/>
          <w:bCs/>
          <w:sz w:val="28"/>
          <w:szCs w:val="28"/>
        </w:rPr>
        <w:t>)</w:t>
      </w:r>
      <w:r w:rsidR="00C10439" w:rsidRPr="00AA0E39">
        <w:rPr>
          <w:rFonts w:ascii="Times New Roman" w:hAnsi="Times New Roman" w:cs="Times New Roman"/>
          <w:bCs/>
          <w:sz w:val="28"/>
          <w:szCs w:val="28"/>
          <w:lang w:val="vi-VN"/>
        </w:rPr>
        <w:t xml:space="preserve"> </w:t>
      </w:r>
      <w:r w:rsidRPr="00AA0E39">
        <w:rPr>
          <w:rFonts w:ascii="Times New Roman" w:hAnsi="Times New Roman" w:cs="Times New Roman"/>
          <w:bCs/>
          <w:sz w:val="28"/>
          <w:szCs w:val="28"/>
        </w:rPr>
        <w:t>để tổ chức kiện toàn kịp thời.</w:t>
      </w:r>
    </w:p>
    <w:p w:rsidR="00A71B14" w:rsidRPr="00AA0E39" w:rsidRDefault="00A71B14"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pacing w:val="-4"/>
          <w:sz w:val="28"/>
          <w:szCs w:val="28"/>
        </w:rPr>
      </w:pPr>
      <w:r w:rsidRPr="00AA0E39">
        <w:rPr>
          <w:rFonts w:ascii="Times New Roman" w:hAnsi="Times New Roman" w:cs="Times New Roman"/>
          <w:bCs/>
          <w:spacing w:val="-4"/>
          <w:sz w:val="28"/>
          <w:szCs w:val="28"/>
        </w:rPr>
        <w:t>- T</w:t>
      </w:r>
      <w:r w:rsidRPr="00AA0E39">
        <w:rPr>
          <w:rFonts w:ascii="Times New Roman" w:hAnsi="Times New Roman" w:cs="Times New Roman"/>
          <w:bCs/>
          <w:spacing w:val="-4"/>
          <w:sz w:val="28"/>
          <w:szCs w:val="28"/>
          <w:lang w:val="vi-VN"/>
        </w:rPr>
        <w:t>ham gia lớp tập huấn</w:t>
      </w:r>
      <w:r w:rsidRPr="00AA0E39">
        <w:rPr>
          <w:rFonts w:ascii="Times New Roman" w:hAnsi="Times New Roman" w:cs="Times New Roman"/>
          <w:spacing w:val="-4"/>
          <w:sz w:val="28"/>
          <w:szCs w:val="28"/>
          <w:lang w:val="vi-VN"/>
        </w:rPr>
        <w:t xml:space="preserve"> triển khai Nền tảng địa chỉ số quốc gia gắn với bản đồ số tỉnh Thái Nguyên</w:t>
      </w:r>
      <w:r w:rsidR="00827486" w:rsidRPr="00AA0E39">
        <w:rPr>
          <w:rFonts w:ascii="Times New Roman" w:hAnsi="Times New Roman" w:cs="Times New Roman"/>
          <w:spacing w:val="-4"/>
          <w:sz w:val="28"/>
          <w:szCs w:val="28"/>
        </w:rPr>
        <w:t xml:space="preserve"> do UBND xã</w:t>
      </w:r>
      <w:r w:rsidRPr="00AA0E39">
        <w:rPr>
          <w:rFonts w:ascii="Times New Roman" w:hAnsi="Times New Roman" w:cs="Times New Roman"/>
          <w:spacing w:val="-4"/>
          <w:sz w:val="28"/>
          <w:szCs w:val="28"/>
        </w:rPr>
        <w:t xml:space="preserve"> tổ chức. </w:t>
      </w:r>
    </w:p>
    <w:p w:rsidR="007D046A" w:rsidRPr="00AA0E39" w:rsidRDefault="007D046A"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z w:val="28"/>
          <w:szCs w:val="28"/>
        </w:rPr>
      </w:pPr>
      <w:r w:rsidRPr="00AA0E39">
        <w:rPr>
          <w:rFonts w:ascii="Times New Roman" w:hAnsi="Times New Roman" w:cs="Times New Roman"/>
          <w:sz w:val="28"/>
          <w:szCs w:val="28"/>
          <w:lang w:val="it-IT"/>
        </w:rPr>
        <w:t>- Thu thập, cập nhập, bổ sung dữ liệu thông tin địa chỉ số của các hộ gia đình trên đị</w:t>
      </w:r>
      <w:r w:rsidR="00827486" w:rsidRPr="00AA0E39">
        <w:rPr>
          <w:rFonts w:ascii="Times New Roman" w:hAnsi="Times New Roman" w:cs="Times New Roman"/>
          <w:sz w:val="28"/>
          <w:szCs w:val="28"/>
          <w:lang w:val="it-IT"/>
        </w:rPr>
        <w:t>a bàn xóm</w:t>
      </w:r>
      <w:r w:rsidRPr="00AA0E39">
        <w:rPr>
          <w:rFonts w:ascii="Times New Roman" w:hAnsi="Times New Roman" w:cs="Times New Roman"/>
          <w:sz w:val="28"/>
          <w:szCs w:val="28"/>
          <w:lang w:val="it-IT"/>
        </w:rPr>
        <w:t>.</w:t>
      </w:r>
    </w:p>
    <w:p w:rsidR="001F1D1C" w:rsidRPr="00AA0E39" w:rsidRDefault="00C10439"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color w:val="000000" w:themeColor="text1"/>
          <w:sz w:val="28"/>
          <w:szCs w:val="28"/>
          <w:lang w:val="vi-VN"/>
        </w:rPr>
      </w:pPr>
      <w:r w:rsidRPr="00AA0E39">
        <w:rPr>
          <w:rFonts w:ascii="Times New Roman" w:hAnsi="Times New Roman" w:cs="Times New Roman"/>
          <w:color w:val="000000" w:themeColor="text1"/>
          <w:sz w:val="28"/>
          <w:szCs w:val="28"/>
          <w:lang w:val="vi-VN"/>
        </w:rPr>
        <w:t xml:space="preserve">- </w:t>
      </w:r>
      <w:r w:rsidRPr="00AA0E39">
        <w:rPr>
          <w:rFonts w:ascii="Times New Roman" w:hAnsi="Times New Roman" w:cs="Times New Roman"/>
          <w:color w:val="000000" w:themeColor="text1"/>
          <w:sz w:val="28"/>
          <w:szCs w:val="28"/>
          <w:lang w:val="it-IT"/>
        </w:rPr>
        <w:t>Tổ chức thông báo, thông tin mã địa chỉ số đến chủ sở hữu và người quản lý đối tượng đượ</w:t>
      </w:r>
      <w:r w:rsidR="001A2A14" w:rsidRPr="00AA0E39">
        <w:rPr>
          <w:rFonts w:ascii="Times New Roman" w:hAnsi="Times New Roman" w:cs="Times New Roman"/>
          <w:color w:val="000000" w:themeColor="text1"/>
          <w:sz w:val="28"/>
          <w:szCs w:val="28"/>
          <w:lang w:val="it-IT"/>
        </w:rPr>
        <w:t>c gắ</w:t>
      </w:r>
      <w:r w:rsidRPr="00AA0E39">
        <w:rPr>
          <w:rFonts w:ascii="Times New Roman" w:hAnsi="Times New Roman" w:cs="Times New Roman"/>
          <w:color w:val="000000" w:themeColor="text1"/>
          <w:sz w:val="28"/>
          <w:szCs w:val="28"/>
          <w:lang w:val="it-IT"/>
        </w:rPr>
        <w:t>n địa chỉ, bao gồm:</w:t>
      </w:r>
      <w:r w:rsidR="001F1D1C" w:rsidRPr="00AA0E39">
        <w:rPr>
          <w:rFonts w:ascii="Times New Roman" w:hAnsi="Times New Roman" w:cs="Times New Roman"/>
          <w:color w:val="000000" w:themeColor="text1"/>
          <w:sz w:val="28"/>
          <w:szCs w:val="28"/>
          <w:lang w:val="it-IT"/>
        </w:rPr>
        <w:t xml:space="preserve"> Chủ sở hữu đối tượng/công trình đượ</w:t>
      </w:r>
      <w:r w:rsidR="001A2A14" w:rsidRPr="00AA0E39">
        <w:rPr>
          <w:rFonts w:ascii="Times New Roman" w:hAnsi="Times New Roman" w:cs="Times New Roman"/>
          <w:color w:val="000000" w:themeColor="text1"/>
          <w:sz w:val="28"/>
          <w:szCs w:val="28"/>
          <w:lang w:val="it-IT"/>
        </w:rPr>
        <w:t>c gắ</w:t>
      </w:r>
      <w:r w:rsidR="001F1D1C" w:rsidRPr="00AA0E39">
        <w:rPr>
          <w:rFonts w:ascii="Times New Roman" w:hAnsi="Times New Roman" w:cs="Times New Roman"/>
          <w:color w:val="000000" w:themeColor="text1"/>
          <w:sz w:val="28"/>
          <w:szCs w:val="28"/>
          <w:lang w:val="it-IT"/>
        </w:rPr>
        <w:t>n địa chỉ số (đối với địa chỉ nhà ở, cơ sở sản xuất, kinh doanh, công trình của cá nhân, hộ gia đình)</w:t>
      </w:r>
      <w:r w:rsidR="001F1D1C" w:rsidRPr="00AA0E39">
        <w:rPr>
          <w:rFonts w:ascii="Times New Roman" w:hAnsi="Times New Roman" w:cs="Times New Roman"/>
          <w:color w:val="000000" w:themeColor="text1"/>
          <w:sz w:val="28"/>
          <w:szCs w:val="28"/>
          <w:lang w:val="vi-VN"/>
        </w:rPr>
        <w:t xml:space="preserve">; </w:t>
      </w:r>
      <w:r w:rsidR="001F1D1C" w:rsidRPr="00AA0E39">
        <w:rPr>
          <w:rFonts w:ascii="Times New Roman" w:hAnsi="Times New Roman" w:cs="Times New Roman"/>
          <w:color w:val="000000" w:themeColor="text1"/>
          <w:sz w:val="28"/>
          <w:szCs w:val="28"/>
          <w:lang w:val="it-IT"/>
        </w:rPr>
        <w:t>Người đang sử dụng/quản lý đối tượng/công trình được gán địa chỉ số</w:t>
      </w:r>
      <w:r w:rsidR="001F1D1C" w:rsidRPr="00AA0E39">
        <w:rPr>
          <w:rFonts w:ascii="Times New Roman" w:hAnsi="Times New Roman" w:cs="Times New Roman"/>
          <w:color w:val="000000" w:themeColor="text1"/>
          <w:sz w:val="28"/>
          <w:szCs w:val="28"/>
          <w:lang w:val="vi-VN"/>
        </w:rPr>
        <w:t>;</w:t>
      </w:r>
    </w:p>
    <w:p w:rsidR="001F1D1C" w:rsidRPr="00AA0E39" w:rsidRDefault="001F1D1C"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color w:val="000000" w:themeColor="text1"/>
          <w:sz w:val="28"/>
          <w:szCs w:val="28"/>
          <w:lang w:val="vi-VN"/>
        </w:rPr>
      </w:pPr>
      <w:r w:rsidRPr="00AA0E39">
        <w:rPr>
          <w:rFonts w:ascii="Times New Roman" w:hAnsi="Times New Roman" w:cs="Times New Roman"/>
          <w:color w:val="000000" w:themeColor="text1"/>
          <w:sz w:val="28"/>
          <w:szCs w:val="28"/>
          <w:lang w:val="vi-VN"/>
        </w:rPr>
        <w:t xml:space="preserve">- </w:t>
      </w:r>
      <w:r w:rsidR="007D6778" w:rsidRPr="00AA0E39">
        <w:rPr>
          <w:rFonts w:ascii="Times New Roman" w:hAnsi="Times New Roman" w:cs="Times New Roman"/>
          <w:color w:val="000000" w:themeColor="text1"/>
          <w:sz w:val="28"/>
          <w:szCs w:val="28"/>
          <w:lang w:val="it-IT"/>
        </w:rPr>
        <w:t xml:space="preserve">Hình thức thông báo: </w:t>
      </w:r>
      <w:r w:rsidR="00A71B14" w:rsidRPr="00AA0E39">
        <w:rPr>
          <w:rFonts w:ascii="Times New Roman" w:hAnsi="Times New Roman" w:cs="Times New Roman"/>
          <w:color w:val="000000" w:themeColor="text1"/>
          <w:sz w:val="28"/>
          <w:szCs w:val="28"/>
          <w:lang w:val="it-IT"/>
        </w:rPr>
        <w:t>G</w:t>
      </w:r>
      <w:r w:rsidR="007D6778" w:rsidRPr="00AA0E39">
        <w:rPr>
          <w:rFonts w:ascii="Times New Roman" w:hAnsi="Times New Roman" w:cs="Times New Roman"/>
          <w:color w:val="000000" w:themeColor="text1"/>
          <w:sz w:val="28"/>
          <w:szCs w:val="28"/>
          <w:lang w:val="it-IT"/>
        </w:rPr>
        <w:t>ặp trực tiếp hoặc gửi qua tin nhắn SMS hoặc các hình thức phù hợp khác</w:t>
      </w:r>
      <w:r w:rsidR="007D6778" w:rsidRPr="00AA0E39">
        <w:rPr>
          <w:rFonts w:ascii="Times New Roman" w:hAnsi="Times New Roman" w:cs="Times New Roman"/>
          <w:color w:val="000000" w:themeColor="text1"/>
          <w:sz w:val="28"/>
          <w:szCs w:val="28"/>
          <w:lang w:val="vi-VN"/>
        </w:rPr>
        <w:t>;</w:t>
      </w:r>
    </w:p>
    <w:p w:rsidR="007D6778" w:rsidRPr="00AA0E39" w:rsidRDefault="007D6778"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color w:val="000000" w:themeColor="text1"/>
          <w:sz w:val="28"/>
          <w:szCs w:val="28"/>
          <w:lang w:val="vi-VN"/>
        </w:rPr>
      </w:pPr>
      <w:r w:rsidRPr="00AA0E39">
        <w:rPr>
          <w:rFonts w:ascii="Times New Roman" w:hAnsi="Times New Roman" w:cs="Times New Roman"/>
          <w:color w:val="000000" w:themeColor="text1"/>
          <w:sz w:val="28"/>
          <w:szCs w:val="28"/>
          <w:lang w:val="vi-VN"/>
        </w:rPr>
        <w:t xml:space="preserve">- </w:t>
      </w:r>
      <w:r w:rsidRPr="00AA0E39">
        <w:rPr>
          <w:rFonts w:ascii="Times New Roman" w:hAnsi="Times New Roman" w:cs="Times New Roman"/>
          <w:color w:val="000000" w:themeColor="text1"/>
          <w:sz w:val="28"/>
          <w:szCs w:val="28"/>
          <w:lang w:val="it-IT"/>
        </w:rPr>
        <w:t>Gắn biển địa chỉ số:</w:t>
      </w:r>
      <w:r w:rsidRPr="00AA0E39">
        <w:rPr>
          <w:rFonts w:ascii="Times New Roman" w:hAnsi="Times New Roman" w:cs="Times New Roman"/>
          <w:color w:val="000000" w:themeColor="text1"/>
          <w:sz w:val="28"/>
          <w:szCs w:val="28"/>
          <w:lang w:val="vi-VN"/>
        </w:rPr>
        <w:t xml:space="preserve"> </w:t>
      </w:r>
      <w:r w:rsidRPr="00AA0E39">
        <w:rPr>
          <w:rFonts w:ascii="Times New Roman" w:hAnsi="Times New Roman" w:cs="Times New Roman"/>
          <w:bCs/>
          <w:color w:val="000000" w:themeColor="text1"/>
          <w:sz w:val="28"/>
          <w:szCs w:val="28"/>
          <w:lang w:val="it-IT"/>
        </w:rPr>
        <w:t>Biển địa chỉ số chứa thông tin mã địa chỉ số được gắn vào đối tượng/công trình được gán địa chỉ để nhận biết địa chỉ số của đối tượng</w:t>
      </w:r>
      <w:r w:rsidRPr="00AA0E39">
        <w:rPr>
          <w:rFonts w:ascii="Times New Roman" w:hAnsi="Times New Roman" w:cs="Times New Roman"/>
          <w:bCs/>
          <w:color w:val="000000" w:themeColor="text1"/>
          <w:sz w:val="28"/>
          <w:szCs w:val="28"/>
          <w:lang w:val="vi-VN"/>
        </w:rPr>
        <w:t xml:space="preserve">; Trên cơ sở nhu cầu sử dụng chủ sở hữu tự gắn biển địa chỉ số theo thiết kế được phê duyệt và mã địa chỉ số đã được thông </w:t>
      </w:r>
      <w:r w:rsidR="00BE4FA7" w:rsidRPr="00AA0E39">
        <w:rPr>
          <w:rFonts w:ascii="Times New Roman" w:hAnsi="Times New Roman" w:cs="Times New Roman"/>
          <w:bCs/>
          <w:color w:val="000000" w:themeColor="text1"/>
          <w:sz w:val="28"/>
          <w:szCs w:val="28"/>
          <w:lang w:val="vi-VN"/>
        </w:rPr>
        <w:t>báo.</w:t>
      </w:r>
    </w:p>
    <w:p w:rsidR="007D046A" w:rsidRPr="00AA0E39" w:rsidRDefault="007D046A"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Cs/>
          <w:iCs/>
          <w:sz w:val="28"/>
          <w:szCs w:val="28"/>
          <w:lang w:val="it-IT"/>
        </w:rPr>
      </w:pPr>
      <w:r w:rsidRPr="00AA0E39">
        <w:rPr>
          <w:rFonts w:ascii="Times New Roman" w:hAnsi="Times New Roman" w:cs="Times New Roman"/>
          <w:b/>
          <w:bCs/>
          <w:iCs/>
          <w:sz w:val="28"/>
          <w:szCs w:val="28"/>
          <w:lang w:val="it-IT"/>
        </w:rPr>
        <w:lastRenderedPageBreak/>
        <w:t xml:space="preserve">- </w:t>
      </w:r>
      <w:r w:rsidRPr="00AA0E39">
        <w:rPr>
          <w:rFonts w:ascii="Times New Roman" w:hAnsi="Times New Roman" w:cs="Times New Roman"/>
          <w:bCs/>
          <w:iCs/>
          <w:sz w:val="28"/>
          <w:szCs w:val="28"/>
          <w:lang w:val="it-IT"/>
        </w:rPr>
        <w:t>Triển khai và thúc đẩy sử dụng các dịch vụ nền tảng địa chỉ số gắn với bản đồ số trên địa bàn.</w:t>
      </w:r>
    </w:p>
    <w:p w:rsidR="00FD2D4A" w:rsidRPr="00AA0E39" w:rsidRDefault="00766F42"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b/>
          <w:bCs/>
          <w:iCs/>
          <w:sz w:val="28"/>
          <w:szCs w:val="28"/>
          <w:lang w:val="it-IT"/>
        </w:rPr>
      </w:pPr>
      <w:r w:rsidRPr="00AA0E39">
        <w:rPr>
          <w:rFonts w:ascii="Times New Roman" w:hAnsi="Times New Roman" w:cs="Times New Roman"/>
          <w:b/>
          <w:bCs/>
          <w:iCs/>
          <w:sz w:val="28"/>
          <w:szCs w:val="28"/>
          <w:lang w:val="it-IT"/>
        </w:rPr>
        <w:t>8</w:t>
      </w:r>
      <w:r w:rsidR="00FD2D4A" w:rsidRPr="00AA0E39">
        <w:rPr>
          <w:rFonts w:ascii="Times New Roman" w:hAnsi="Times New Roman" w:cs="Times New Roman"/>
          <w:b/>
          <w:bCs/>
          <w:iCs/>
          <w:sz w:val="28"/>
          <w:szCs w:val="28"/>
          <w:lang w:val="it-IT"/>
        </w:rPr>
        <w:t>. Các trường học trên địa bàn</w:t>
      </w:r>
    </w:p>
    <w:p w:rsidR="00FD2D4A" w:rsidRPr="00AA0E39" w:rsidRDefault="00FD2D4A"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color w:val="000000" w:themeColor="text1"/>
          <w:sz w:val="28"/>
          <w:szCs w:val="28"/>
        </w:rPr>
      </w:pPr>
      <w:r w:rsidRPr="00AA0E39">
        <w:rPr>
          <w:rFonts w:ascii="Times New Roman" w:hAnsi="Times New Roman" w:cs="Times New Roman"/>
          <w:color w:val="000000" w:themeColor="text1"/>
          <w:sz w:val="28"/>
          <w:szCs w:val="28"/>
        </w:rPr>
        <w:t xml:space="preserve">Cử giáo viên tình nguyện </w:t>
      </w:r>
      <w:r w:rsidR="00392F83" w:rsidRPr="00AA0E39">
        <w:rPr>
          <w:rFonts w:ascii="Times New Roman" w:hAnsi="Times New Roman" w:cs="Times New Roman"/>
          <w:color w:val="000000" w:themeColor="text1"/>
          <w:sz w:val="28"/>
          <w:szCs w:val="28"/>
        </w:rPr>
        <w:t>tham gia trực tiếp tại các đơn vị</w:t>
      </w:r>
      <w:r w:rsidR="00827486" w:rsidRPr="00AA0E39">
        <w:rPr>
          <w:rFonts w:ascii="Times New Roman" w:hAnsi="Times New Roman" w:cs="Times New Roman"/>
          <w:color w:val="000000" w:themeColor="text1"/>
          <w:sz w:val="28"/>
          <w:szCs w:val="28"/>
        </w:rPr>
        <w:t xml:space="preserve"> xóm</w:t>
      </w:r>
      <w:r w:rsidR="00392F83" w:rsidRPr="00AA0E39">
        <w:rPr>
          <w:rFonts w:ascii="Times New Roman" w:hAnsi="Times New Roman" w:cs="Times New Roman"/>
          <w:color w:val="000000" w:themeColor="text1"/>
          <w:sz w:val="28"/>
          <w:szCs w:val="28"/>
        </w:rPr>
        <w:t xml:space="preserve"> về </w:t>
      </w:r>
      <w:r w:rsidRPr="00AA0E39">
        <w:rPr>
          <w:rFonts w:ascii="Times New Roman" w:hAnsi="Times New Roman" w:cs="Times New Roman"/>
          <w:color w:val="000000" w:themeColor="text1"/>
          <w:sz w:val="28"/>
          <w:szCs w:val="28"/>
        </w:rPr>
        <w:t xml:space="preserve">triển khai </w:t>
      </w:r>
      <w:r w:rsidR="00392F83" w:rsidRPr="00AA0E39">
        <w:rPr>
          <w:rFonts w:ascii="Times New Roman" w:hAnsi="Times New Roman" w:cs="Times New Roman"/>
          <w:color w:val="000000" w:themeColor="text1"/>
          <w:sz w:val="28"/>
          <w:szCs w:val="28"/>
        </w:rPr>
        <w:t xml:space="preserve">thực hiện </w:t>
      </w:r>
      <w:r w:rsidRPr="00AA0E39">
        <w:rPr>
          <w:rFonts w:ascii="Times New Roman" w:hAnsi="Times New Roman" w:cs="Times New Roman"/>
          <w:color w:val="000000" w:themeColor="text1"/>
          <w:sz w:val="28"/>
          <w:szCs w:val="28"/>
        </w:rPr>
        <w:t xml:space="preserve">nền tảng </w:t>
      </w:r>
      <w:r w:rsidR="00392F83" w:rsidRPr="00AA0E39">
        <w:rPr>
          <w:rFonts w:ascii="Times New Roman" w:hAnsi="Times New Roman" w:cs="Times New Roman"/>
          <w:color w:val="000000" w:themeColor="text1"/>
          <w:sz w:val="28"/>
          <w:szCs w:val="28"/>
        </w:rPr>
        <w:t xml:space="preserve">địa chỉ </w:t>
      </w:r>
      <w:r w:rsidRPr="00AA0E39">
        <w:rPr>
          <w:rFonts w:ascii="Times New Roman" w:hAnsi="Times New Roman" w:cs="Times New Roman"/>
          <w:color w:val="000000" w:themeColor="text1"/>
          <w:sz w:val="28"/>
          <w:szCs w:val="28"/>
        </w:rPr>
        <w:t>số trên đị</w:t>
      </w:r>
      <w:r w:rsidR="001A2A14" w:rsidRPr="00AA0E39">
        <w:rPr>
          <w:rFonts w:ascii="Times New Roman" w:hAnsi="Times New Roman" w:cs="Times New Roman"/>
          <w:color w:val="000000" w:themeColor="text1"/>
          <w:sz w:val="28"/>
          <w:szCs w:val="28"/>
        </w:rPr>
        <w:t>a bàn xã</w:t>
      </w:r>
      <w:r w:rsidR="00392F83" w:rsidRPr="00AA0E39">
        <w:rPr>
          <w:rFonts w:ascii="Times New Roman" w:hAnsi="Times New Roman" w:cs="Times New Roman"/>
          <w:color w:val="000000" w:themeColor="text1"/>
          <w:sz w:val="28"/>
          <w:szCs w:val="28"/>
        </w:rPr>
        <w:t>.</w:t>
      </w:r>
    </w:p>
    <w:p w:rsidR="00FD2D4A" w:rsidRPr="00AA0E39" w:rsidRDefault="00FD2D4A" w:rsidP="006A3611">
      <w:pPr>
        <w:widowControl w:val="0"/>
        <w:tabs>
          <w:tab w:val="left" w:leader="dot" w:pos="0"/>
        </w:tabs>
        <w:adjustRightInd w:val="0"/>
        <w:snapToGrid w:val="0"/>
        <w:spacing w:before="60" w:after="60" w:line="264" w:lineRule="auto"/>
        <w:ind w:firstLine="709"/>
        <w:jc w:val="both"/>
        <w:rPr>
          <w:rFonts w:ascii="Times New Roman" w:hAnsi="Times New Roman" w:cs="Times New Roman"/>
          <w:spacing w:val="-4"/>
          <w:sz w:val="28"/>
          <w:szCs w:val="28"/>
          <w:lang w:val="vi-VN"/>
        </w:rPr>
      </w:pPr>
      <w:r w:rsidRPr="00AA0E39">
        <w:rPr>
          <w:rFonts w:ascii="Times New Roman" w:hAnsi="Times New Roman" w:cs="Times New Roman"/>
          <w:bCs/>
          <w:spacing w:val="-4"/>
          <w:sz w:val="28"/>
          <w:szCs w:val="28"/>
          <w:lang w:val="nb-NO"/>
        </w:rPr>
        <w:t xml:space="preserve">Trên đây là Kế hoạch </w:t>
      </w:r>
      <w:r w:rsidRPr="00AA0E39">
        <w:rPr>
          <w:rFonts w:ascii="Times New Roman" w:hAnsi="Times New Roman" w:cs="Times New Roman"/>
          <w:spacing w:val="-4"/>
          <w:sz w:val="28"/>
          <w:szCs w:val="28"/>
          <w:lang w:val="vi-VN"/>
        </w:rPr>
        <w:t>triển khai Nền tảng địa chỉ số quốc gia gắn với bản đồ số tỉnh Thái Nguyên trên địa bàn</w:t>
      </w:r>
      <w:r w:rsidR="00827486" w:rsidRPr="00AA0E39">
        <w:rPr>
          <w:rFonts w:ascii="Times New Roman" w:hAnsi="Times New Roman" w:cs="Times New Roman"/>
          <w:spacing w:val="-4"/>
          <w:sz w:val="28"/>
          <w:szCs w:val="28"/>
          <w:lang w:val="nb-NO"/>
        </w:rPr>
        <w:t xml:space="preserve"> xã Thành Công</w:t>
      </w:r>
      <w:r w:rsidRPr="00AA0E39">
        <w:rPr>
          <w:rFonts w:ascii="Times New Roman" w:hAnsi="Times New Roman" w:cs="Times New Roman"/>
          <w:spacing w:val="-4"/>
          <w:sz w:val="28"/>
          <w:szCs w:val="28"/>
          <w:lang w:val="vi-VN"/>
        </w:rPr>
        <w:t>.</w:t>
      </w:r>
      <w:r w:rsidRPr="00AA0E39">
        <w:rPr>
          <w:rFonts w:ascii="Times New Roman" w:hAnsi="Times New Roman" w:cs="Times New Roman"/>
          <w:bCs/>
          <w:spacing w:val="-4"/>
          <w:sz w:val="28"/>
          <w:szCs w:val="28"/>
          <w:lang w:val="nb-NO"/>
        </w:rPr>
        <w:t xml:space="preserve"> Đề nghị các cơ quan, đơn vị, phối hợp tổ chức triển khai thực hiện đảm bảo kịp thời, đúng quy định; </w:t>
      </w:r>
      <w:r w:rsidRPr="00AA0E39">
        <w:rPr>
          <w:rFonts w:ascii="Times New Roman" w:hAnsi="Times New Roman" w:cs="Times New Roman"/>
          <w:bCs/>
          <w:color w:val="000000"/>
          <w:spacing w:val="-2"/>
          <w:sz w:val="28"/>
          <w:szCs w:val="28"/>
        </w:rPr>
        <w:t>cán bộ, công chức cơ quan, các ban ngành, đoàn thể</w:t>
      </w:r>
      <w:r w:rsidR="00827486" w:rsidRPr="00AA0E39">
        <w:rPr>
          <w:rFonts w:ascii="Times New Roman" w:hAnsi="Times New Roman" w:cs="Times New Roman"/>
          <w:bCs/>
          <w:color w:val="000000"/>
          <w:spacing w:val="-2"/>
          <w:sz w:val="28"/>
          <w:szCs w:val="28"/>
        </w:rPr>
        <w:t>, các xóm</w:t>
      </w:r>
      <w:r w:rsidRPr="00AA0E39">
        <w:rPr>
          <w:rFonts w:ascii="Times New Roman" w:hAnsi="Times New Roman" w:cs="Times New Roman"/>
          <w:bCs/>
          <w:color w:val="000000"/>
          <w:spacing w:val="-2"/>
          <w:sz w:val="28"/>
          <w:szCs w:val="28"/>
        </w:rPr>
        <w:t xml:space="preserve"> và các trường học trên đị</w:t>
      </w:r>
      <w:r w:rsidR="00827486" w:rsidRPr="00AA0E39">
        <w:rPr>
          <w:rFonts w:ascii="Times New Roman" w:hAnsi="Times New Roman" w:cs="Times New Roman"/>
          <w:bCs/>
          <w:color w:val="000000"/>
          <w:spacing w:val="-2"/>
          <w:sz w:val="28"/>
          <w:szCs w:val="28"/>
        </w:rPr>
        <w:t>a bàn xã</w:t>
      </w:r>
      <w:r w:rsidRPr="00AA0E39">
        <w:rPr>
          <w:rFonts w:ascii="Times New Roman" w:hAnsi="Times New Roman" w:cs="Times New Roman"/>
          <w:bCs/>
          <w:color w:val="000000"/>
          <w:spacing w:val="-2"/>
          <w:sz w:val="28"/>
          <w:szCs w:val="28"/>
        </w:rPr>
        <w:t xml:space="preserve"> nghiêm túc triển khai thực hiện</w:t>
      </w:r>
      <w:r w:rsidRPr="00AA0E39">
        <w:rPr>
          <w:rFonts w:ascii="Times New Roman" w:hAnsi="Times New Roman" w:cs="Times New Roman"/>
          <w:bCs/>
          <w:spacing w:val="-4"/>
          <w:sz w:val="28"/>
          <w:szCs w:val="28"/>
          <w:lang w:val="nb-NO"/>
        </w:rPr>
        <w:t>./.</w:t>
      </w:r>
      <w:r w:rsidRPr="00AA0E39">
        <w:rPr>
          <w:rFonts w:ascii="Times New Roman" w:hAnsi="Times New Roman" w:cs="Times New Roman"/>
          <w:spacing w:val="-4"/>
          <w:sz w:val="28"/>
          <w:szCs w:val="28"/>
          <w:lang w:val="nb-NO"/>
        </w:rPr>
        <w:t> </w:t>
      </w:r>
    </w:p>
    <w:p w:rsidR="00FD2D4A" w:rsidRPr="00AA0E39" w:rsidRDefault="00FD2D4A" w:rsidP="00FD2D4A">
      <w:pPr>
        <w:autoSpaceDE w:val="0"/>
        <w:autoSpaceDN w:val="0"/>
        <w:adjustRightInd w:val="0"/>
        <w:spacing w:line="288" w:lineRule="auto"/>
        <w:ind w:firstLine="709"/>
        <w:jc w:val="both"/>
        <w:rPr>
          <w:sz w:val="28"/>
          <w:szCs w:val="28"/>
          <w:lang w:bidi="vi-VN"/>
        </w:rPr>
      </w:pPr>
    </w:p>
    <w:tbl>
      <w:tblPr>
        <w:tblW w:w="9356" w:type="dxa"/>
        <w:tblInd w:w="108" w:type="dxa"/>
        <w:tblLook w:val="01E0" w:firstRow="1" w:lastRow="1" w:firstColumn="1" w:lastColumn="1" w:noHBand="0" w:noVBand="0"/>
      </w:tblPr>
      <w:tblGrid>
        <w:gridCol w:w="4830"/>
        <w:gridCol w:w="4526"/>
      </w:tblGrid>
      <w:tr w:rsidR="00FD2D4A" w:rsidRPr="00AA0E39" w:rsidTr="00575030">
        <w:trPr>
          <w:trHeight w:val="2836"/>
        </w:trPr>
        <w:tc>
          <w:tcPr>
            <w:tcW w:w="4830" w:type="dxa"/>
            <w:hideMark/>
          </w:tcPr>
          <w:p w:rsidR="00FD2D4A" w:rsidRPr="00AA0E39" w:rsidRDefault="00FD2D4A" w:rsidP="00575030">
            <w:pPr>
              <w:spacing w:after="0" w:line="240" w:lineRule="auto"/>
              <w:ind w:left="-108"/>
              <w:rPr>
                <w:rFonts w:ascii="Times New Roman" w:hAnsi="Times New Roman" w:cs="Times New Roman"/>
                <w:i/>
                <w:sz w:val="28"/>
                <w:szCs w:val="28"/>
              </w:rPr>
            </w:pPr>
            <w:r w:rsidRPr="00AA0E39">
              <w:rPr>
                <w:rFonts w:ascii="Times New Roman" w:hAnsi="Times New Roman" w:cs="Times New Roman"/>
                <w:b/>
                <w:i/>
                <w:sz w:val="28"/>
                <w:szCs w:val="28"/>
              </w:rPr>
              <w:t>Nơi nhận:</w:t>
            </w:r>
            <w:r w:rsidRPr="00AA0E39">
              <w:rPr>
                <w:rFonts w:ascii="Times New Roman" w:hAnsi="Times New Roman" w:cs="Times New Roman"/>
                <w:b/>
                <w:i/>
                <w:sz w:val="28"/>
                <w:szCs w:val="28"/>
              </w:rPr>
              <w:tab/>
            </w:r>
          </w:p>
          <w:p w:rsidR="00FD2D4A" w:rsidRPr="00AA0E39" w:rsidRDefault="00FD2D4A" w:rsidP="00575030">
            <w:pPr>
              <w:spacing w:after="0" w:line="240" w:lineRule="auto"/>
              <w:ind w:hanging="108"/>
              <w:rPr>
                <w:rFonts w:ascii="Times New Roman" w:hAnsi="Times New Roman" w:cs="Times New Roman"/>
                <w:sz w:val="28"/>
                <w:szCs w:val="28"/>
                <w:lang w:val="it-IT"/>
              </w:rPr>
            </w:pPr>
            <w:r w:rsidRPr="00AA0E39">
              <w:rPr>
                <w:rFonts w:ascii="Times New Roman" w:hAnsi="Times New Roman" w:cs="Times New Roman"/>
                <w:sz w:val="28"/>
                <w:szCs w:val="28"/>
              </w:rPr>
              <w:t xml:space="preserve">- </w:t>
            </w:r>
            <w:r w:rsidRPr="00AA0E39">
              <w:rPr>
                <w:rFonts w:ascii="Times New Roman" w:hAnsi="Times New Roman" w:cs="Times New Roman"/>
                <w:sz w:val="28"/>
                <w:szCs w:val="28"/>
                <w:lang w:val="it-IT"/>
              </w:rPr>
              <w:t>Phòng Văn hóa và Thông tin;</w:t>
            </w:r>
          </w:p>
          <w:p w:rsidR="00FD2D4A" w:rsidRPr="00AA0E39" w:rsidRDefault="00FD2D4A" w:rsidP="00575030">
            <w:pPr>
              <w:spacing w:after="0" w:line="240" w:lineRule="auto"/>
              <w:ind w:hanging="108"/>
              <w:rPr>
                <w:rFonts w:ascii="Times New Roman" w:hAnsi="Times New Roman" w:cs="Times New Roman"/>
                <w:sz w:val="28"/>
                <w:szCs w:val="28"/>
              </w:rPr>
            </w:pPr>
            <w:r w:rsidRPr="00AA0E39">
              <w:rPr>
                <w:rFonts w:ascii="Times New Roman" w:hAnsi="Times New Roman" w:cs="Times New Roman"/>
                <w:sz w:val="28"/>
                <w:szCs w:val="28"/>
                <w:lang w:val="it-IT"/>
              </w:rPr>
              <w:t xml:space="preserve">- </w:t>
            </w:r>
            <w:r w:rsidRPr="00AA0E39">
              <w:rPr>
                <w:rFonts w:ascii="Times New Roman" w:hAnsi="Times New Roman" w:cs="Times New Roman"/>
                <w:sz w:val="28"/>
                <w:szCs w:val="28"/>
              </w:rPr>
              <w:t xml:space="preserve"> Bưu điện</w:t>
            </w:r>
            <w:r w:rsidRPr="00AA0E39">
              <w:rPr>
                <w:rFonts w:ascii="Times New Roman" w:hAnsi="Times New Roman" w:cs="Times New Roman"/>
                <w:sz w:val="28"/>
                <w:szCs w:val="28"/>
                <w:lang w:val="vi-VN"/>
              </w:rPr>
              <w:t xml:space="preserve"> </w:t>
            </w:r>
            <w:r w:rsidRPr="00AA0E39">
              <w:rPr>
                <w:rFonts w:ascii="Times New Roman" w:hAnsi="Times New Roman" w:cs="Times New Roman"/>
                <w:sz w:val="28"/>
                <w:szCs w:val="28"/>
              </w:rPr>
              <w:t>Phổ Yên;</w:t>
            </w:r>
          </w:p>
          <w:p w:rsidR="00FD2D4A" w:rsidRPr="00AA0E39" w:rsidRDefault="00FD2D4A" w:rsidP="00575030">
            <w:pPr>
              <w:spacing w:after="0" w:line="240" w:lineRule="auto"/>
              <w:ind w:hanging="108"/>
              <w:rPr>
                <w:rFonts w:ascii="Times New Roman" w:hAnsi="Times New Roman" w:cs="Times New Roman"/>
                <w:sz w:val="28"/>
                <w:szCs w:val="28"/>
              </w:rPr>
            </w:pPr>
            <w:r w:rsidRPr="00AA0E39">
              <w:rPr>
                <w:rFonts w:ascii="Times New Roman" w:hAnsi="Times New Roman" w:cs="Times New Roman"/>
                <w:sz w:val="28"/>
                <w:szCs w:val="28"/>
              </w:rPr>
              <w:t xml:space="preserve">- TT Đảng ủy, </w:t>
            </w:r>
            <w:r w:rsidR="00392F83" w:rsidRPr="00AA0E39">
              <w:rPr>
                <w:rFonts w:ascii="Times New Roman" w:hAnsi="Times New Roman" w:cs="Times New Roman"/>
                <w:sz w:val="28"/>
                <w:szCs w:val="28"/>
              </w:rPr>
              <w:t xml:space="preserve">TT </w:t>
            </w:r>
            <w:r w:rsidRPr="00AA0E39">
              <w:rPr>
                <w:rFonts w:ascii="Times New Roman" w:hAnsi="Times New Roman" w:cs="Times New Roman"/>
                <w:sz w:val="28"/>
                <w:szCs w:val="28"/>
              </w:rPr>
              <w:t>HĐND;</w:t>
            </w:r>
          </w:p>
          <w:p w:rsidR="00FD2D4A" w:rsidRPr="00AA0E39" w:rsidRDefault="00FD2D4A" w:rsidP="00575030">
            <w:pPr>
              <w:spacing w:after="0" w:line="240" w:lineRule="auto"/>
              <w:ind w:hanging="108"/>
              <w:rPr>
                <w:rFonts w:ascii="Times New Roman" w:hAnsi="Times New Roman" w:cs="Times New Roman"/>
                <w:sz w:val="28"/>
                <w:szCs w:val="28"/>
              </w:rPr>
            </w:pPr>
            <w:r w:rsidRPr="00AA0E39">
              <w:rPr>
                <w:rFonts w:ascii="Times New Roman" w:hAnsi="Times New Roman" w:cs="Times New Roman"/>
                <w:sz w:val="28"/>
                <w:szCs w:val="28"/>
              </w:rPr>
              <w:t>- Chủ tịch và các Phó Chủ tị</w:t>
            </w:r>
            <w:r w:rsidR="00827486" w:rsidRPr="00AA0E39">
              <w:rPr>
                <w:rFonts w:ascii="Times New Roman" w:hAnsi="Times New Roman" w:cs="Times New Roman"/>
                <w:sz w:val="28"/>
                <w:szCs w:val="28"/>
              </w:rPr>
              <w:t>ch UBND xã</w:t>
            </w:r>
            <w:r w:rsidRPr="00AA0E39">
              <w:rPr>
                <w:rFonts w:ascii="Times New Roman" w:hAnsi="Times New Roman" w:cs="Times New Roman"/>
                <w:sz w:val="28"/>
                <w:szCs w:val="28"/>
              </w:rPr>
              <w:t xml:space="preserve">; </w:t>
            </w:r>
          </w:p>
          <w:p w:rsidR="00FD2D4A" w:rsidRPr="00AA0E39" w:rsidRDefault="00FD2D4A" w:rsidP="00575030">
            <w:pPr>
              <w:spacing w:after="0" w:line="240" w:lineRule="auto"/>
              <w:ind w:hanging="108"/>
              <w:rPr>
                <w:rFonts w:ascii="Times New Roman" w:hAnsi="Times New Roman" w:cs="Times New Roman"/>
                <w:sz w:val="28"/>
                <w:szCs w:val="28"/>
              </w:rPr>
            </w:pPr>
            <w:r w:rsidRPr="00AA0E39">
              <w:rPr>
                <w:rFonts w:ascii="Times New Roman" w:hAnsi="Times New Roman" w:cs="Times New Roman"/>
                <w:sz w:val="28"/>
                <w:szCs w:val="28"/>
              </w:rPr>
              <w:t>- Các ban ngành, đoàn thể;</w:t>
            </w:r>
          </w:p>
          <w:p w:rsidR="00FD2D4A" w:rsidRPr="00AA0E39" w:rsidRDefault="00FD2D4A" w:rsidP="00575030">
            <w:pPr>
              <w:spacing w:after="0" w:line="240" w:lineRule="auto"/>
              <w:ind w:hanging="108"/>
              <w:rPr>
                <w:rFonts w:ascii="Times New Roman" w:hAnsi="Times New Roman" w:cs="Times New Roman"/>
                <w:sz w:val="28"/>
                <w:szCs w:val="28"/>
              </w:rPr>
            </w:pPr>
            <w:r w:rsidRPr="00AA0E39">
              <w:rPr>
                <w:rFonts w:ascii="Times New Roman" w:hAnsi="Times New Roman" w:cs="Times New Roman"/>
                <w:sz w:val="28"/>
                <w:szCs w:val="28"/>
              </w:rPr>
              <w:t>- Cán bộ, công chức cơ quan;</w:t>
            </w:r>
          </w:p>
          <w:p w:rsidR="00FD2D4A" w:rsidRPr="00AA0E39" w:rsidRDefault="00FD2D4A" w:rsidP="00575030">
            <w:pPr>
              <w:spacing w:after="0" w:line="240" w:lineRule="auto"/>
              <w:ind w:hanging="108"/>
              <w:rPr>
                <w:rFonts w:ascii="Times New Roman" w:hAnsi="Times New Roman" w:cs="Times New Roman"/>
                <w:sz w:val="28"/>
                <w:szCs w:val="28"/>
              </w:rPr>
            </w:pPr>
            <w:r w:rsidRPr="00AA0E39">
              <w:rPr>
                <w:rFonts w:ascii="Times New Roman" w:hAnsi="Times New Roman" w:cs="Times New Roman"/>
                <w:sz w:val="28"/>
                <w:szCs w:val="28"/>
              </w:rPr>
              <w:t>- Bí thư Chi bộ, Tổ trưở</w:t>
            </w:r>
            <w:r w:rsidR="00827486" w:rsidRPr="00AA0E39">
              <w:rPr>
                <w:rFonts w:ascii="Times New Roman" w:hAnsi="Times New Roman" w:cs="Times New Roman"/>
                <w:sz w:val="28"/>
                <w:szCs w:val="28"/>
              </w:rPr>
              <w:t>ng xóm</w:t>
            </w:r>
            <w:r w:rsidRPr="00AA0E39">
              <w:rPr>
                <w:rFonts w:ascii="Times New Roman" w:hAnsi="Times New Roman" w:cs="Times New Roman"/>
                <w:sz w:val="28"/>
                <w:szCs w:val="28"/>
              </w:rPr>
              <w:t>, Tổ công nghệ số cộng đồng.</w:t>
            </w:r>
          </w:p>
          <w:p w:rsidR="00FD2D4A" w:rsidRPr="00AA0E39" w:rsidRDefault="00FD2D4A" w:rsidP="00575030">
            <w:pPr>
              <w:spacing w:after="0" w:line="240" w:lineRule="auto"/>
              <w:ind w:hanging="108"/>
              <w:rPr>
                <w:rFonts w:ascii="Times New Roman" w:hAnsi="Times New Roman" w:cs="Times New Roman"/>
                <w:sz w:val="28"/>
                <w:szCs w:val="28"/>
              </w:rPr>
            </w:pPr>
            <w:r w:rsidRPr="00AA0E39">
              <w:rPr>
                <w:rFonts w:ascii="Times New Roman" w:hAnsi="Times New Roman" w:cs="Times New Roman"/>
                <w:sz w:val="28"/>
                <w:szCs w:val="28"/>
              </w:rPr>
              <w:t>- Cá</w:t>
            </w:r>
            <w:r w:rsidR="00827486" w:rsidRPr="00AA0E39">
              <w:rPr>
                <w:rFonts w:ascii="Times New Roman" w:hAnsi="Times New Roman" w:cs="Times New Roman"/>
                <w:sz w:val="28"/>
                <w:szCs w:val="28"/>
              </w:rPr>
              <w:t>c</w:t>
            </w:r>
            <w:r w:rsidRPr="00AA0E39">
              <w:rPr>
                <w:rFonts w:ascii="Times New Roman" w:hAnsi="Times New Roman" w:cs="Times New Roman"/>
                <w:sz w:val="28"/>
                <w:szCs w:val="28"/>
              </w:rPr>
              <w:t xml:space="preserve"> trường học trên địa bàn;</w:t>
            </w:r>
          </w:p>
          <w:p w:rsidR="00FD2D4A" w:rsidRPr="00AA0E39" w:rsidRDefault="00FD2D4A" w:rsidP="00575030">
            <w:pPr>
              <w:spacing w:after="0" w:line="240" w:lineRule="auto"/>
              <w:ind w:hanging="108"/>
              <w:rPr>
                <w:rFonts w:ascii="Times New Roman" w:hAnsi="Times New Roman" w:cs="Times New Roman"/>
                <w:i/>
                <w:sz w:val="28"/>
                <w:szCs w:val="28"/>
              </w:rPr>
            </w:pPr>
            <w:r w:rsidRPr="00AA0E39">
              <w:rPr>
                <w:rFonts w:ascii="Times New Roman" w:hAnsi="Times New Roman" w:cs="Times New Roman"/>
                <w:sz w:val="28"/>
                <w:szCs w:val="28"/>
              </w:rPr>
              <w:t>- Lưu: VP.</w:t>
            </w:r>
          </w:p>
          <w:p w:rsidR="00FD2D4A" w:rsidRPr="00AA0E39" w:rsidRDefault="00FD2D4A" w:rsidP="00575030">
            <w:pPr>
              <w:spacing w:line="240" w:lineRule="exact"/>
              <w:ind w:firstLine="142"/>
              <w:rPr>
                <w:sz w:val="28"/>
                <w:szCs w:val="28"/>
              </w:rPr>
            </w:pPr>
          </w:p>
        </w:tc>
        <w:tc>
          <w:tcPr>
            <w:tcW w:w="4526" w:type="dxa"/>
          </w:tcPr>
          <w:p w:rsidR="00FD2D4A" w:rsidRPr="00AA0E39" w:rsidRDefault="00FD2D4A" w:rsidP="00575030">
            <w:pPr>
              <w:tabs>
                <w:tab w:val="left" w:pos="567"/>
              </w:tabs>
              <w:spacing w:after="0" w:line="240" w:lineRule="auto"/>
              <w:jc w:val="center"/>
              <w:rPr>
                <w:rFonts w:ascii="Times New Roman" w:hAnsi="Times New Roman" w:cs="Times New Roman"/>
                <w:b/>
                <w:sz w:val="28"/>
                <w:szCs w:val="28"/>
              </w:rPr>
            </w:pPr>
            <w:r w:rsidRPr="00AA0E39">
              <w:rPr>
                <w:rFonts w:ascii="Times New Roman" w:hAnsi="Times New Roman" w:cs="Times New Roman"/>
                <w:b/>
                <w:sz w:val="28"/>
                <w:szCs w:val="28"/>
              </w:rPr>
              <w:t xml:space="preserve">TM.ỦY BAN NHÂN DÂN </w:t>
            </w:r>
          </w:p>
          <w:p w:rsidR="00FD2D4A" w:rsidRPr="00AA0E39" w:rsidRDefault="00FD2D4A" w:rsidP="00575030">
            <w:pPr>
              <w:tabs>
                <w:tab w:val="left" w:pos="567"/>
              </w:tabs>
              <w:spacing w:after="0" w:line="240" w:lineRule="auto"/>
              <w:jc w:val="center"/>
              <w:rPr>
                <w:rFonts w:ascii="Times New Roman" w:hAnsi="Times New Roman" w:cs="Times New Roman"/>
                <w:b/>
                <w:sz w:val="28"/>
                <w:szCs w:val="28"/>
                <w:lang w:val="vi-VN"/>
              </w:rPr>
            </w:pPr>
            <w:r w:rsidRPr="00AA0E39">
              <w:rPr>
                <w:rFonts w:ascii="Times New Roman" w:hAnsi="Times New Roman" w:cs="Times New Roman"/>
                <w:b/>
                <w:sz w:val="28"/>
                <w:szCs w:val="28"/>
                <w:lang w:val="vi-VN"/>
              </w:rPr>
              <w:t xml:space="preserve">KT. </w:t>
            </w:r>
            <w:r w:rsidRPr="00AA0E39">
              <w:rPr>
                <w:rFonts w:ascii="Times New Roman" w:hAnsi="Times New Roman" w:cs="Times New Roman"/>
                <w:b/>
                <w:sz w:val="28"/>
                <w:szCs w:val="28"/>
                <w:lang w:val="nl-NL"/>
              </w:rPr>
              <w:t xml:space="preserve">CHỦ TỊCH </w:t>
            </w:r>
          </w:p>
          <w:p w:rsidR="00FD2D4A" w:rsidRPr="00AA0E39" w:rsidRDefault="00FD2D4A" w:rsidP="00575030">
            <w:pPr>
              <w:tabs>
                <w:tab w:val="left" w:pos="567"/>
              </w:tabs>
              <w:spacing w:after="0" w:line="240" w:lineRule="auto"/>
              <w:jc w:val="center"/>
              <w:rPr>
                <w:rFonts w:ascii="Times New Roman" w:hAnsi="Times New Roman" w:cs="Times New Roman"/>
                <w:b/>
                <w:sz w:val="28"/>
                <w:szCs w:val="28"/>
                <w:lang w:val="vi-VN"/>
              </w:rPr>
            </w:pPr>
            <w:r w:rsidRPr="00AA0E39">
              <w:rPr>
                <w:rFonts w:ascii="Times New Roman" w:hAnsi="Times New Roman" w:cs="Times New Roman"/>
                <w:b/>
                <w:sz w:val="28"/>
                <w:szCs w:val="28"/>
                <w:lang w:val="vi-VN"/>
              </w:rPr>
              <w:t>PHÓ CHỦ TỊCH</w:t>
            </w:r>
          </w:p>
          <w:p w:rsidR="00FD2D4A" w:rsidRPr="00AA0E39" w:rsidRDefault="00FD2D4A" w:rsidP="00575030">
            <w:pPr>
              <w:tabs>
                <w:tab w:val="left" w:pos="567"/>
              </w:tabs>
              <w:spacing w:after="0" w:line="240" w:lineRule="auto"/>
              <w:jc w:val="center"/>
              <w:rPr>
                <w:rFonts w:ascii="Times New Roman" w:hAnsi="Times New Roman" w:cs="Times New Roman"/>
                <w:b/>
                <w:sz w:val="28"/>
                <w:szCs w:val="28"/>
                <w:lang w:val="vi-VN"/>
              </w:rPr>
            </w:pPr>
          </w:p>
          <w:p w:rsidR="00FD2D4A" w:rsidRPr="00AA0E39" w:rsidRDefault="00FD2D4A" w:rsidP="00575030">
            <w:pPr>
              <w:tabs>
                <w:tab w:val="left" w:pos="567"/>
              </w:tabs>
              <w:spacing w:after="0" w:line="240" w:lineRule="auto"/>
              <w:jc w:val="center"/>
              <w:rPr>
                <w:rFonts w:ascii="Times New Roman" w:hAnsi="Times New Roman" w:cs="Times New Roman"/>
                <w:b/>
                <w:sz w:val="28"/>
                <w:szCs w:val="28"/>
                <w:lang w:val="vi-VN"/>
              </w:rPr>
            </w:pPr>
          </w:p>
          <w:p w:rsidR="00FD2D4A" w:rsidRPr="00AA0E39" w:rsidRDefault="00FD2D4A" w:rsidP="00575030">
            <w:pPr>
              <w:tabs>
                <w:tab w:val="left" w:pos="567"/>
              </w:tabs>
              <w:spacing w:after="0" w:line="240" w:lineRule="auto"/>
              <w:jc w:val="center"/>
              <w:rPr>
                <w:rFonts w:ascii="Times New Roman" w:hAnsi="Times New Roman" w:cs="Times New Roman"/>
                <w:b/>
                <w:sz w:val="28"/>
                <w:szCs w:val="28"/>
                <w:lang w:val="vi-VN"/>
              </w:rPr>
            </w:pPr>
          </w:p>
          <w:p w:rsidR="00FD2D4A" w:rsidRPr="00AA0E39" w:rsidRDefault="00FD2D4A" w:rsidP="00575030">
            <w:pPr>
              <w:tabs>
                <w:tab w:val="left" w:pos="567"/>
              </w:tabs>
              <w:spacing w:after="0" w:line="240" w:lineRule="auto"/>
              <w:jc w:val="center"/>
              <w:rPr>
                <w:rFonts w:ascii="Times New Roman" w:hAnsi="Times New Roman" w:cs="Times New Roman"/>
                <w:b/>
                <w:sz w:val="28"/>
                <w:szCs w:val="28"/>
                <w:lang w:val="vi-VN"/>
              </w:rPr>
            </w:pPr>
          </w:p>
          <w:p w:rsidR="00FD2D4A" w:rsidRPr="00AA0E39" w:rsidRDefault="00FD2D4A" w:rsidP="00575030">
            <w:pPr>
              <w:tabs>
                <w:tab w:val="left" w:pos="567"/>
              </w:tabs>
              <w:spacing w:after="0" w:line="240" w:lineRule="auto"/>
              <w:jc w:val="center"/>
              <w:rPr>
                <w:rFonts w:ascii="Times New Roman" w:hAnsi="Times New Roman" w:cs="Times New Roman"/>
                <w:b/>
                <w:sz w:val="28"/>
                <w:szCs w:val="28"/>
                <w:lang w:val="vi-VN"/>
              </w:rPr>
            </w:pPr>
          </w:p>
          <w:p w:rsidR="00FD2D4A" w:rsidRPr="00AA0E39" w:rsidRDefault="00827486" w:rsidP="00575030">
            <w:pPr>
              <w:jc w:val="center"/>
              <w:rPr>
                <w:b/>
                <w:sz w:val="28"/>
                <w:szCs w:val="28"/>
              </w:rPr>
            </w:pPr>
            <w:r w:rsidRPr="00AA0E39">
              <w:rPr>
                <w:rFonts w:ascii="Times New Roman" w:hAnsi="Times New Roman" w:cs="Times New Roman"/>
                <w:b/>
                <w:sz w:val="28"/>
                <w:szCs w:val="28"/>
              </w:rPr>
              <w:t>Dương Văn Liêm</w:t>
            </w:r>
          </w:p>
        </w:tc>
      </w:tr>
    </w:tbl>
    <w:p w:rsidR="00406498" w:rsidRPr="00AA0E39" w:rsidRDefault="00406498" w:rsidP="00D016E3">
      <w:pPr>
        <w:widowControl w:val="0"/>
        <w:tabs>
          <w:tab w:val="left" w:leader="dot" w:pos="0"/>
        </w:tabs>
        <w:adjustRightInd w:val="0"/>
        <w:snapToGrid w:val="0"/>
        <w:spacing w:after="0" w:line="240" w:lineRule="auto"/>
        <w:ind w:firstLine="709"/>
        <w:jc w:val="both"/>
        <w:rPr>
          <w:rFonts w:ascii="Times New Roman" w:hAnsi="Times New Roman" w:cs="Times New Roman"/>
          <w:spacing w:val="-4"/>
          <w:sz w:val="28"/>
          <w:szCs w:val="28"/>
          <w:lang w:val="vi-VN"/>
        </w:rPr>
      </w:pPr>
    </w:p>
    <w:p w:rsidR="00D016E3" w:rsidRPr="00AA0E39" w:rsidRDefault="00D016E3" w:rsidP="00D016E3">
      <w:pPr>
        <w:widowControl w:val="0"/>
        <w:tabs>
          <w:tab w:val="left" w:leader="dot" w:pos="0"/>
        </w:tabs>
        <w:adjustRightInd w:val="0"/>
        <w:snapToGrid w:val="0"/>
        <w:spacing w:after="0" w:line="240" w:lineRule="auto"/>
        <w:ind w:firstLine="720"/>
        <w:jc w:val="both"/>
        <w:rPr>
          <w:rFonts w:ascii="Times New Roman" w:hAnsi="Times New Roman" w:cs="Times New Roman"/>
          <w:sz w:val="28"/>
          <w:szCs w:val="28"/>
          <w:lang w:val="nb-NO"/>
        </w:rPr>
      </w:pPr>
    </w:p>
    <w:p w:rsidR="00D016E3" w:rsidRPr="00AA0E39" w:rsidRDefault="00D016E3" w:rsidP="00D016E3">
      <w:pPr>
        <w:widowControl w:val="0"/>
        <w:tabs>
          <w:tab w:val="left" w:leader="dot" w:pos="0"/>
        </w:tabs>
        <w:adjustRightInd w:val="0"/>
        <w:snapToGrid w:val="0"/>
        <w:spacing w:after="0" w:line="240" w:lineRule="auto"/>
        <w:ind w:firstLine="720"/>
        <w:jc w:val="both"/>
        <w:rPr>
          <w:rFonts w:ascii="Times New Roman" w:hAnsi="Times New Roman" w:cs="Times New Roman"/>
          <w:sz w:val="28"/>
          <w:szCs w:val="28"/>
          <w:lang w:val="nb-NO"/>
        </w:rPr>
      </w:pPr>
    </w:p>
    <w:p w:rsidR="00283497" w:rsidRPr="00AA0E39" w:rsidRDefault="00283497" w:rsidP="00D016E3">
      <w:pPr>
        <w:spacing w:after="0" w:line="240" w:lineRule="auto"/>
        <w:jc w:val="center"/>
        <w:rPr>
          <w:rFonts w:ascii="Times New Roman" w:hAnsi="Times New Roman" w:cs="Times New Roman"/>
          <w:b/>
          <w:sz w:val="28"/>
          <w:szCs w:val="28"/>
          <w:lang w:val="vi-VN"/>
        </w:rPr>
      </w:pPr>
    </w:p>
    <w:p w:rsidR="00374629" w:rsidRPr="00AA0E39" w:rsidRDefault="00374629"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BB08BD" w:rsidRPr="00AA0E39" w:rsidRDefault="00BB08BD" w:rsidP="00D016E3">
      <w:pPr>
        <w:spacing w:after="0" w:line="240" w:lineRule="auto"/>
        <w:jc w:val="center"/>
        <w:rPr>
          <w:rFonts w:ascii="Times New Roman" w:hAnsi="Times New Roman" w:cs="Times New Roman"/>
          <w:b/>
          <w:sz w:val="28"/>
          <w:szCs w:val="28"/>
          <w:lang w:val="vi-VN"/>
        </w:rPr>
      </w:pPr>
    </w:p>
    <w:p w:rsidR="00D016E3" w:rsidRPr="00AA0E39" w:rsidRDefault="00D016E3" w:rsidP="00D016E3">
      <w:pPr>
        <w:widowControl w:val="0"/>
        <w:tabs>
          <w:tab w:val="left" w:leader="dot" w:pos="0"/>
        </w:tabs>
        <w:adjustRightInd w:val="0"/>
        <w:snapToGrid w:val="0"/>
        <w:spacing w:after="0" w:line="240" w:lineRule="auto"/>
        <w:ind w:firstLine="720"/>
        <w:jc w:val="both"/>
        <w:rPr>
          <w:rFonts w:ascii="Times New Roman" w:hAnsi="Times New Roman" w:cs="Times New Roman"/>
          <w:sz w:val="28"/>
          <w:szCs w:val="28"/>
          <w:lang w:val="nb-NO"/>
        </w:rPr>
        <w:sectPr w:rsidR="00D016E3" w:rsidRPr="00AA0E39" w:rsidSect="00D12BFD">
          <w:headerReference w:type="default" r:id="rId7"/>
          <w:pgSz w:w="11907" w:h="16839" w:code="9"/>
          <w:pgMar w:top="1134" w:right="1134" w:bottom="1134" w:left="1701" w:header="720" w:footer="720" w:gutter="0"/>
          <w:cols w:space="708"/>
          <w:titlePg/>
          <w:docGrid w:linePitch="381"/>
        </w:sectPr>
      </w:pPr>
    </w:p>
    <w:p w:rsidR="008276C6" w:rsidRPr="007054E0" w:rsidRDefault="008276C6" w:rsidP="008276C6">
      <w:pPr>
        <w:spacing w:after="0" w:line="240" w:lineRule="auto"/>
        <w:jc w:val="center"/>
        <w:rPr>
          <w:rFonts w:ascii="Times New Roman" w:hAnsi="Times New Roman" w:cs="Times New Roman"/>
          <w:b/>
          <w:sz w:val="28"/>
          <w:szCs w:val="28"/>
          <w:lang w:val="vi-VN"/>
        </w:rPr>
      </w:pPr>
      <w:r w:rsidRPr="007054E0">
        <w:rPr>
          <w:rFonts w:ascii="Times New Roman" w:hAnsi="Times New Roman" w:cs="Times New Roman"/>
          <w:b/>
          <w:sz w:val="28"/>
          <w:szCs w:val="28"/>
          <w:lang w:val="vi-VN"/>
        </w:rPr>
        <w:lastRenderedPageBreak/>
        <w:t>Phụ lục I</w:t>
      </w:r>
    </w:p>
    <w:p w:rsidR="008276C6" w:rsidRPr="00D016E3" w:rsidRDefault="008276C6" w:rsidP="008276C6">
      <w:pPr>
        <w:spacing w:after="0" w:line="240" w:lineRule="auto"/>
        <w:jc w:val="center"/>
        <w:rPr>
          <w:rFonts w:ascii="Times New Roman" w:hAnsi="Times New Roman" w:cs="Times New Roman"/>
          <w:b/>
          <w:sz w:val="28"/>
          <w:szCs w:val="28"/>
          <w:lang w:val="vi-VN"/>
        </w:rPr>
      </w:pPr>
      <w:r w:rsidRPr="00D016E3">
        <w:rPr>
          <w:rFonts w:ascii="Times New Roman" w:hAnsi="Times New Roman" w:cs="Times New Roman"/>
          <w:b/>
          <w:sz w:val="28"/>
          <w:szCs w:val="28"/>
          <w:lang w:val="vi-VN"/>
        </w:rPr>
        <w:t xml:space="preserve">PHÂN CÔNG THỰC HIỆN MỘT SỐ NHIỆM VỤ </w:t>
      </w:r>
      <w:r w:rsidR="00634E85" w:rsidRPr="00D016E3">
        <w:rPr>
          <w:rFonts w:ascii="Times New Roman" w:hAnsi="Times New Roman"/>
          <w:b/>
          <w:iCs/>
          <w:spacing w:val="-10"/>
          <w:sz w:val="28"/>
          <w:szCs w:val="28"/>
          <w:lang w:val="it-IT"/>
        </w:rPr>
        <w:t>CỦA  KẾ HOẠCH</w:t>
      </w:r>
      <w:r w:rsidR="00634E85" w:rsidRPr="00D016E3">
        <w:rPr>
          <w:rFonts w:ascii="Times New Roman" w:hAnsi="Times New Roman" w:cs="Times New Roman"/>
          <w:b/>
          <w:sz w:val="28"/>
          <w:szCs w:val="28"/>
          <w:lang w:val="vi-VN"/>
        </w:rPr>
        <w:t xml:space="preserve"> </w:t>
      </w:r>
    </w:p>
    <w:p w:rsidR="008276C6" w:rsidRPr="00D016E3" w:rsidRDefault="008276C6" w:rsidP="008276C6">
      <w:pPr>
        <w:spacing w:after="0" w:line="240" w:lineRule="auto"/>
        <w:jc w:val="center"/>
        <w:rPr>
          <w:rFonts w:ascii="Times New Roman" w:hAnsi="Times New Roman" w:cs="Times New Roman"/>
          <w:i/>
          <w:sz w:val="28"/>
          <w:szCs w:val="28"/>
          <w:lang w:val="vi-VN"/>
        </w:rPr>
      </w:pPr>
      <w:r w:rsidRPr="00D016E3">
        <w:rPr>
          <w:rFonts w:ascii="Times New Roman" w:hAnsi="Times New Roman" w:cs="Times New Roman"/>
          <w:i/>
          <w:sz w:val="28"/>
          <w:szCs w:val="28"/>
          <w:lang w:val="vi-VN"/>
        </w:rPr>
        <w:t xml:space="preserve"> (Kèm theo Kế hoạch số</w:t>
      </w:r>
      <w:r w:rsidR="00B41597">
        <w:rPr>
          <w:rFonts w:ascii="Times New Roman" w:hAnsi="Times New Roman" w:cs="Times New Roman"/>
          <w:i/>
          <w:sz w:val="28"/>
          <w:szCs w:val="28"/>
        </w:rPr>
        <w:t xml:space="preserve"> 45</w:t>
      </w:r>
      <w:r w:rsidRPr="00D016E3">
        <w:rPr>
          <w:rFonts w:ascii="Times New Roman" w:hAnsi="Times New Roman" w:cs="Times New Roman"/>
          <w:i/>
          <w:sz w:val="28"/>
          <w:szCs w:val="28"/>
          <w:lang w:val="vi-VN"/>
        </w:rPr>
        <w:t xml:space="preserve"> /KH-UBND ngày </w:t>
      </w:r>
      <w:r w:rsidR="00254CDD">
        <w:rPr>
          <w:rFonts w:ascii="Times New Roman" w:hAnsi="Times New Roman" w:cs="Times New Roman"/>
          <w:i/>
          <w:sz w:val="28"/>
          <w:szCs w:val="28"/>
        </w:rPr>
        <w:t>25</w:t>
      </w:r>
      <w:r w:rsidRPr="00D016E3">
        <w:rPr>
          <w:rFonts w:ascii="Times New Roman" w:hAnsi="Times New Roman" w:cs="Times New Roman"/>
          <w:i/>
          <w:sz w:val="28"/>
          <w:szCs w:val="28"/>
          <w:lang w:val="vi-VN"/>
        </w:rPr>
        <w:t xml:space="preserve"> </w:t>
      </w:r>
      <w:r w:rsidRPr="00BB08BD">
        <w:rPr>
          <w:rFonts w:ascii="Times New Roman" w:hAnsi="Times New Roman" w:cs="Times New Roman"/>
          <w:i/>
          <w:sz w:val="28"/>
          <w:szCs w:val="28"/>
          <w:lang w:val="vi-VN"/>
        </w:rPr>
        <w:t>/</w:t>
      </w:r>
      <w:r>
        <w:rPr>
          <w:rFonts w:ascii="Times New Roman" w:hAnsi="Times New Roman" w:cs="Times New Roman"/>
          <w:i/>
          <w:sz w:val="28"/>
          <w:szCs w:val="28"/>
          <w:lang w:val="vi-VN"/>
        </w:rPr>
        <w:t>5</w:t>
      </w:r>
      <w:r w:rsidRPr="00BB08BD">
        <w:rPr>
          <w:rFonts w:ascii="Times New Roman" w:hAnsi="Times New Roman" w:cs="Times New Roman"/>
          <w:i/>
          <w:sz w:val="28"/>
          <w:szCs w:val="28"/>
          <w:lang w:val="vi-VN"/>
        </w:rPr>
        <w:t>/</w:t>
      </w:r>
      <w:r w:rsidRPr="00D016E3">
        <w:rPr>
          <w:rFonts w:ascii="Times New Roman" w:hAnsi="Times New Roman" w:cs="Times New Roman"/>
          <w:i/>
          <w:sz w:val="28"/>
          <w:szCs w:val="28"/>
          <w:lang w:val="vi-VN"/>
        </w:rPr>
        <w:t>202</w:t>
      </w:r>
      <w:r>
        <w:rPr>
          <w:rFonts w:ascii="Times New Roman" w:hAnsi="Times New Roman" w:cs="Times New Roman"/>
          <w:i/>
          <w:sz w:val="28"/>
          <w:szCs w:val="28"/>
          <w:lang w:val="vi-VN"/>
        </w:rPr>
        <w:t>3</w:t>
      </w:r>
      <w:r w:rsidRPr="00D016E3">
        <w:rPr>
          <w:rFonts w:ascii="Times New Roman" w:hAnsi="Times New Roman" w:cs="Times New Roman"/>
          <w:i/>
          <w:sz w:val="28"/>
          <w:szCs w:val="28"/>
          <w:lang w:val="vi-VN"/>
        </w:rPr>
        <w:t xml:space="preserve"> của </w:t>
      </w:r>
      <w:r w:rsidRPr="00BB08BD">
        <w:rPr>
          <w:rFonts w:ascii="Times New Roman" w:hAnsi="Times New Roman" w:cs="Times New Roman"/>
          <w:i/>
          <w:sz w:val="28"/>
          <w:szCs w:val="28"/>
          <w:lang w:val="vi-VN"/>
        </w:rPr>
        <w:t>UBND</w:t>
      </w:r>
      <w:r w:rsidRPr="00D016E3">
        <w:rPr>
          <w:rFonts w:ascii="Times New Roman" w:hAnsi="Times New Roman" w:cs="Times New Roman"/>
          <w:i/>
          <w:sz w:val="28"/>
          <w:szCs w:val="28"/>
          <w:lang w:val="vi-VN"/>
        </w:rPr>
        <w:t xml:space="preserve"> </w:t>
      </w:r>
      <w:r w:rsidR="00B41597">
        <w:rPr>
          <w:rFonts w:ascii="Times New Roman" w:hAnsi="Times New Roman" w:cs="Times New Roman"/>
          <w:i/>
          <w:sz w:val="28"/>
          <w:szCs w:val="28"/>
        </w:rPr>
        <w:t>xã</w:t>
      </w:r>
      <w:r w:rsidRPr="00D016E3">
        <w:rPr>
          <w:rFonts w:ascii="Times New Roman" w:hAnsi="Times New Roman" w:cs="Times New Roman"/>
          <w:i/>
          <w:sz w:val="28"/>
          <w:szCs w:val="28"/>
          <w:lang w:val="vi-VN"/>
        </w:rPr>
        <w:t>)</w:t>
      </w:r>
    </w:p>
    <w:p w:rsidR="00F51A29" w:rsidRPr="00C5014A" w:rsidRDefault="00F51A29" w:rsidP="00BB08BD">
      <w:pPr>
        <w:pStyle w:val="ListParagraph"/>
        <w:tabs>
          <w:tab w:val="left" w:pos="993"/>
        </w:tabs>
        <w:spacing w:after="0" w:line="240" w:lineRule="auto"/>
        <w:ind w:left="567"/>
        <w:contextualSpacing w:val="0"/>
        <w:jc w:val="center"/>
        <w:rPr>
          <w:rFonts w:ascii="Times New Roman" w:hAnsi="Times New Roman"/>
          <w:b/>
          <w:iCs/>
          <w:spacing w:val="-10"/>
          <w:szCs w:val="28"/>
          <w:lang w:val="vi-VN"/>
        </w:rPr>
      </w:pPr>
    </w:p>
    <w:p w:rsidR="00966EBB" w:rsidRPr="00966EBB" w:rsidRDefault="00966EBB" w:rsidP="00D016E3">
      <w:pPr>
        <w:pStyle w:val="ListParagraph"/>
        <w:tabs>
          <w:tab w:val="left" w:pos="993"/>
        </w:tabs>
        <w:spacing w:after="0" w:line="240" w:lineRule="auto"/>
        <w:ind w:left="567"/>
        <w:contextualSpacing w:val="0"/>
        <w:rPr>
          <w:rFonts w:ascii="Times New Roman" w:hAnsi="Times New Roman"/>
          <w:b/>
          <w:iCs/>
          <w:spacing w:val="-10"/>
          <w:sz w:val="6"/>
          <w:szCs w:val="28"/>
          <w:lang w:val="vi-VN"/>
        </w:rPr>
      </w:pPr>
    </w:p>
    <w:tbl>
      <w:tblPr>
        <w:tblpPr w:leftFromText="180" w:rightFromText="180" w:vertAnchor="text" w:tblpY="1"/>
        <w:tblOverlap w:val="neve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7352"/>
        <w:gridCol w:w="2118"/>
        <w:gridCol w:w="3247"/>
        <w:gridCol w:w="1691"/>
      </w:tblGrid>
      <w:tr w:rsidR="00D016E3" w:rsidRPr="00D016E3" w:rsidTr="00E84B6A">
        <w:trPr>
          <w:trHeight w:val="507"/>
          <w:tblHeader/>
        </w:trPr>
        <w:tc>
          <w:tcPr>
            <w:tcW w:w="185" w:type="pct"/>
            <w:vMerge w:val="restart"/>
            <w:shd w:val="clear" w:color="auto" w:fill="auto"/>
            <w:vAlign w:val="center"/>
          </w:tcPr>
          <w:p w:rsidR="00D016E3" w:rsidRPr="00D016E3" w:rsidRDefault="00D016E3" w:rsidP="00E84B6A">
            <w:pPr>
              <w:spacing w:after="0" w:line="240" w:lineRule="auto"/>
              <w:jc w:val="center"/>
              <w:rPr>
                <w:rFonts w:ascii="Times New Roman" w:hAnsi="Times New Roman" w:cs="Times New Roman"/>
                <w:b/>
                <w:sz w:val="24"/>
              </w:rPr>
            </w:pPr>
            <w:r w:rsidRPr="00D016E3">
              <w:rPr>
                <w:rFonts w:ascii="Times New Roman" w:hAnsi="Times New Roman" w:cs="Times New Roman"/>
                <w:b/>
                <w:sz w:val="24"/>
              </w:rPr>
              <w:t>Stt</w:t>
            </w:r>
          </w:p>
        </w:tc>
        <w:tc>
          <w:tcPr>
            <w:tcW w:w="2457" w:type="pct"/>
            <w:vMerge w:val="restart"/>
            <w:shd w:val="clear" w:color="auto" w:fill="auto"/>
            <w:vAlign w:val="center"/>
          </w:tcPr>
          <w:p w:rsidR="00D016E3" w:rsidRPr="00D016E3" w:rsidRDefault="00D016E3" w:rsidP="00E84B6A">
            <w:pPr>
              <w:spacing w:after="0" w:line="240" w:lineRule="auto"/>
              <w:jc w:val="center"/>
              <w:rPr>
                <w:rFonts w:ascii="Times New Roman" w:hAnsi="Times New Roman" w:cs="Times New Roman"/>
                <w:b/>
                <w:sz w:val="24"/>
              </w:rPr>
            </w:pPr>
            <w:r w:rsidRPr="00D016E3">
              <w:rPr>
                <w:rFonts w:ascii="Times New Roman" w:hAnsi="Times New Roman" w:cs="Times New Roman"/>
                <w:b/>
                <w:sz w:val="24"/>
              </w:rPr>
              <w:t>Nội dung</w:t>
            </w:r>
          </w:p>
        </w:tc>
        <w:tc>
          <w:tcPr>
            <w:tcW w:w="708" w:type="pct"/>
            <w:vMerge w:val="restart"/>
            <w:shd w:val="clear" w:color="auto" w:fill="auto"/>
            <w:vAlign w:val="center"/>
          </w:tcPr>
          <w:p w:rsidR="00D016E3" w:rsidRPr="00D016E3" w:rsidRDefault="00E84B6A" w:rsidP="00E84B6A">
            <w:pPr>
              <w:spacing w:after="0" w:line="240" w:lineRule="auto"/>
              <w:jc w:val="center"/>
              <w:rPr>
                <w:rFonts w:ascii="Times New Roman" w:hAnsi="Times New Roman" w:cs="Times New Roman"/>
                <w:b/>
                <w:sz w:val="24"/>
              </w:rPr>
            </w:pPr>
            <w:r>
              <w:rPr>
                <w:rFonts w:ascii="Times New Roman" w:hAnsi="Times New Roman" w:cs="Times New Roman"/>
                <w:b/>
                <w:sz w:val="24"/>
              </w:rPr>
              <w:t xml:space="preserve">Đơn vị, </w:t>
            </w:r>
            <w:r w:rsidR="003E231B">
              <w:rPr>
                <w:rFonts w:ascii="Times New Roman" w:hAnsi="Times New Roman" w:cs="Times New Roman"/>
                <w:b/>
                <w:sz w:val="24"/>
              </w:rPr>
              <w:t>Bộ phận chủ trì</w:t>
            </w:r>
          </w:p>
        </w:tc>
        <w:tc>
          <w:tcPr>
            <w:tcW w:w="1085" w:type="pct"/>
            <w:vMerge w:val="restart"/>
            <w:vAlign w:val="center"/>
          </w:tcPr>
          <w:p w:rsidR="00D016E3" w:rsidRPr="00D016E3" w:rsidRDefault="00C93919" w:rsidP="00E84B6A">
            <w:pPr>
              <w:spacing w:after="0" w:line="240" w:lineRule="auto"/>
              <w:jc w:val="center"/>
              <w:rPr>
                <w:rFonts w:ascii="Times New Roman" w:hAnsi="Times New Roman" w:cs="Times New Roman"/>
                <w:b/>
                <w:sz w:val="24"/>
              </w:rPr>
            </w:pPr>
            <w:r>
              <w:rPr>
                <w:rFonts w:ascii="Times New Roman" w:hAnsi="Times New Roman" w:cs="Times New Roman"/>
                <w:b/>
                <w:sz w:val="24"/>
              </w:rPr>
              <w:t xml:space="preserve">Bộ phận chuyên môn, </w:t>
            </w:r>
            <w:r w:rsidR="00D016E3" w:rsidRPr="00D016E3">
              <w:rPr>
                <w:rFonts w:ascii="Times New Roman" w:hAnsi="Times New Roman" w:cs="Times New Roman"/>
                <w:b/>
                <w:sz w:val="24"/>
              </w:rPr>
              <w:t>Đơn vị phối hợp</w:t>
            </w:r>
          </w:p>
        </w:tc>
        <w:tc>
          <w:tcPr>
            <w:tcW w:w="565" w:type="pct"/>
            <w:vMerge w:val="restart"/>
            <w:shd w:val="clear" w:color="auto" w:fill="auto"/>
            <w:vAlign w:val="center"/>
          </w:tcPr>
          <w:p w:rsidR="00D016E3" w:rsidRPr="00D016E3" w:rsidRDefault="00D016E3" w:rsidP="00E84B6A">
            <w:pPr>
              <w:spacing w:after="0" w:line="240" w:lineRule="auto"/>
              <w:jc w:val="center"/>
              <w:rPr>
                <w:rFonts w:ascii="Times New Roman" w:hAnsi="Times New Roman" w:cs="Times New Roman"/>
                <w:b/>
                <w:sz w:val="24"/>
              </w:rPr>
            </w:pPr>
            <w:r w:rsidRPr="00D016E3">
              <w:rPr>
                <w:rFonts w:ascii="Times New Roman" w:hAnsi="Times New Roman" w:cs="Times New Roman"/>
                <w:b/>
                <w:sz w:val="24"/>
              </w:rPr>
              <w:t xml:space="preserve">Thời gian </w:t>
            </w:r>
          </w:p>
          <w:p w:rsidR="00D016E3" w:rsidRPr="00D016E3" w:rsidRDefault="00D016E3" w:rsidP="00E84B6A">
            <w:pPr>
              <w:spacing w:after="0" w:line="240" w:lineRule="auto"/>
              <w:jc w:val="center"/>
              <w:rPr>
                <w:rFonts w:ascii="Times New Roman" w:hAnsi="Times New Roman" w:cs="Times New Roman"/>
                <w:b/>
                <w:sz w:val="24"/>
              </w:rPr>
            </w:pPr>
            <w:r w:rsidRPr="00D016E3">
              <w:rPr>
                <w:rFonts w:ascii="Times New Roman" w:hAnsi="Times New Roman" w:cs="Times New Roman"/>
                <w:b/>
                <w:sz w:val="24"/>
              </w:rPr>
              <w:t>thực hiện</w:t>
            </w:r>
          </w:p>
        </w:tc>
      </w:tr>
      <w:tr w:rsidR="00D016E3" w:rsidRPr="00D016E3" w:rsidTr="00E84B6A">
        <w:trPr>
          <w:trHeight w:val="276"/>
        </w:trPr>
        <w:tc>
          <w:tcPr>
            <w:tcW w:w="185" w:type="pct"/>
            <w:vMerge/>
            <w:shd w:val="clear" w:color="auto" w:fill="auto"/>
            <w:vAlign w:val="center"/>
          </w:tcPr>
          <w:p w:rsidR="00D016E3" w:rsidRPr="00D016E3" w:rsidRDefault="00D016E3" w:rsidP="00E84B6A">
            <w:pPr>
              <w:spacing w:after="0" w:line="240" w:lineRule="auto"/>
              <w:jc w:val="center"/>
              <w:rPr>
                <w:rFonts w:ascii="Times New Roman" w:hAnsi="Times New Roman" w:cs="Times New Roman"/>
                <w:b/>
                <w:sz w:val="24"/>
              </w:rPr>
            </w:pPr>
          </w:p>
        </w:tc>
        <w:tc>
          <w:tcPr>
            <w:tcW w:w="2457" w:type="pct"/>
            <w:vMerge/>
            <w:shd w:val="clear" w:color="auto" w:fill="auto"/>
            <w:vAlign w:val="center"/>
          </w:tcPr>
          <w:p w:rsidR="00D016E3" w:rsidRPr="00D016E3" w:rsidRDefault="00D016E3" w:rsidP="00E84B6A">
            <w:pPr>
              <w:tabs>
                <w:tab w:val="left" w:leader="dot" w:pos="0"/>
              </w:tabs>
              <w:spacing w:after="0" w:line="240" w:lineRule="auto"/>
              <w:jc w:val="both"/>
              <w:rPr>
                <w:rFonts w:ascii="Times New Roman" w:hAnsi="Times New Roman" w:cs="Times New Roman"/>
                <w:b/>
                <w:sz w:val="24"/>
                <w:lang w:val="it-IT"/>
              </w:rPr>
            </w:pPr>
          </w:p>
        </w:tc>
        <w:tc>
          <w:tcPr>
            <w:tcW w:w="708" w:type="pct"/>
            <w:vMerge/>
            <w:shd w:val="clear" w:color="auto" w:fill="auto"/>
            <w:vAlign w:val="center"/>
          </w:tcPr>
          <w:p w:rsidR="00D016E3" w:rsidRPr="00D016E3" w:rsidRDefault="00D016E3" w:rsidP="00E84B6A">
            <w:pPr>
              <w:spacing w:after="0" w:line="240" w:lineRule="auto"/>
              <w:jc w:val="both"/>
              <w:rPr>
                <w:rFonts w:ascii="Times New Roman" w:hAnsi="Times New Roman" w:cs="Times New Roman"/>
                <w:b/>
                <w:sz w:val="24"/>
              </w:rPr>
            </w:pPr>
          </w:p>
        </w:tc>
        <w:tc>
          <w:tcPr>
            <w:tcW w:w="1085" w:type="pct"/>
            <w:vMerge/>
          </w:tcPr>
          <w:p w:rsidR="00D016E3" w:rsidRPr="00D016E3" w:rsidRDefault="00D016E3" w:rsidP="00E84B6A">
            <w:pPr>
              <w:spacing w:after="0" w:line="240" w:lineRule="auto"/>
              <w:jc w:val="both"/>
              <w:rPr>
                <w:rFonts w:ascii="Times New Roman" w:hAnsi="Times New Roman" w:cs="Times New Roman"/>
                <w:b/>
                <w:sz w:val="24"/>
                <w:lang w:val="vi-VN"/>
              </w:rPr>
            </w:pPr>
          </w:p>
        </w:tc>
        <w:tc>
          <w:tcPr>
            <w:tcW w:w="565" w:type="pct"/>
            <w:vMerge/>
            <w:shd w:val="clear" w:color="auto" w:fill="auto"/>
            <w:vAlign w:val="center"/>
          </w:tcPr>
          <w:p w:rsidR="00D016E3" w:rsidRPr="00D016E3" w:rsidRDefault="00D016E3" w:rsidP="00E84B6A">
            <w:pPr>
              <w:spacing w:after="0" w:line="240" w:lineRule="auto"/>
              <w:jc w:val="both"/>
              <w:rPr>
                <w:rFonts w:ascii="Times New Roman" w:hAnsi="Times New Roman" w:cs="Times New Roman"/>
                <w:b/>
                <w:sz w:val="24"/>
                <w:lang w:val="vi-VN"/>
              </w:rPr>
            </w:pPr>
          </w:p>
        </w:tc>
      </w:tr>
      <w:tr w:rsidR="00D016E3" w:rsidRPr="00D016E3" w:rsidTr="00E84B6A">
        <w:trPr>
          <w:trHeight w:val="50"/>
        </w:trPr>
        <w:tc>
          <w:tcPr>
            <w:tcW w:w="185" w:type="pct"/>
            <w:shd w:val="clear" w:color="auto" w:fill="auto"/>
            <w:vAlign w:val="center"/>
          </w:tcPr>
          <w:p w:rsidR="00D016E3" w:rsidRPr="00D016E3" w:rsidRDefault="00D016E3" w:rsidP="00E84B6A">
            <w:pPr>
              <w:spacing w:after="0" w:line="240" w:lineRule="auto"/>
              <w:jc w:val="center"/>
              <w:rPr>
                <w:rFonts w:ascii="Times New Roman" w:hAnsi="Times New Roman" w:cs="Times New Roman"/>
                <w:b/>
                <w:sz w:val="24"/>
              </w:rPr>
            </w:pPr>
            <w:r w:rsidRPr="00D016E3">
              <w:rPr>
                <w:rFonts w:ascii="Times New Roman" w:hAnsi="Times New Roman" w:cs="Times New Roman"/>
                <w:b/>
                <w:bCs/>
                <w:sz w:val="24"/>
              </w:rPr>
              <w:t>I</w:t>
            </w:r>
          </w:p>
        </w:tc>
        <w:tc>
          <w:tcPr>
            <w:tcW w:w="2457" w:type="pct"/>
            <w:shd w:val="clear" w:color="auto" w:fill="auto"/>
            <w:vAlign w:val="center"/>
          </w:tcPr>
          <w:p w:rsidR="00D016E3" w:rsidRPr="00D016E3" w:rsidRDefault="00D016E3" w:rsidP="00E84B6A">
            <w:pPr>
              <w:tabs>
                <w:tab w:val="left" w:leader="dot" w:pos="0"/>
              </w:tabs>
              <w:spacing w:after="0" w:line="240" w:lineRule="auto"/>
              <w:jc w:val="both"/>
              <w:rPr>
                <w:rFonts w:ascii="Times New Roman" w:hAnsi="Times New Roman" w:cs="Times New Roman"/>
                <w:b/>
                <w:sz w:val="24"/>
                <w:lang w:val="it-IT"/>
              </w:rPr>
            </w:pPr>
            <w:r w:rsidRPr="00D016E3">
              <w:rPr>
                <w:rFonts w:ascii="Times New Roman" w:hAnsi="Times New Roman" w:cs="Times New Roman"/>
                <w:b/>
                <w:bCs/>
                <w:sz w:val="24"/>
                <w:lang w:val="it-IT"/>
              </w:rPr>
              <w:t>Xây dự</w:t>
            </w:r>
            <w:r w:rsidR="00490775">
              <w:rPr>
                <w:rFonts w:ascii="Times New Roman" w:hAnsi="Times New Roman" w:cs="Times New Roman"/>
                <w:b/>
                <w:bCs/>
                <w:sz w:val="24"/>
                <w:lang w:val="it-IT"/>
              </w:rPr>
              <w:t>ng</w:t>
            </w:r>
            <w:r w:rsidRPr="00D016E3">
              <w:rPr>
                <w:rFonts w:ascii="Times New Roman" w:hAnsi="Times New Roman" w:cs="Times New Roman"/>
                <w:b/>
                <w:bCs/>
                <w:sz w:val="24"/>
                <w:lang w:val="it-IT"/>
              </w:rPr>
              <w:t xml:space="preserve"> Kế hoạch phát triển Nền tảng địa chỉ số quốc gia gắn với bản đồ số </w:t>
            </w:r>
          </w:p>
        </w:tc>
        <w:tc>
          <w:tcPr>
            <w:tcW w:w="708" w:type="pct"/>
            <w:shd w:val="clear" w:color="auto" w:fill="auto"/>
            <w:vAlign w:val="center"/>
          </w:tcPr>
          <w:p w:rsidR="00D016E3" w:rsidRPr="00D016E3" w:rsidRDefault="00D016E3" w:rsidP="00E84B6A">
            <w:pPr>
              <w:spacing w:after="0" w:line="240" w:lineRule="auto"/>
              <w:jc w:val="both"/>
              <w:rPr>
                <w:rFonts w:ascii="Times New Roman" w:hAnsi="Times New Roman" w:cs="Times New Roman"/>
                <w:b/>
                <w:sz w:val="24"/>
              </w:rPr>
            </w:pPr>
            <w:r w:rsidRPr="00D016E3">
              <w:rPr>
                <w:rFonts w:ascii="Times New Roman" w:hAnsi="Times New Roman" w:cs="Times New Roman"/>
                <w:b/>
                <w:bCs/>
                <w:sz w:val="24"/>
              </w:rPr>
              <w:t> </w:t>
            </w:r>
          </w:p>
        </w:tc>
        <w:tc>
          <w:tcPr>
            <w:tcW w:w="1085" w:type="pct"/>
            <w:vAlign w:val="center"/>
          </w:tcPr>
          <w:p w:rsidR="00D016E3" w:rsidRPr="00D016E3" w:rsidRDefault="00D016E3" w:rsidP="00E84B6A">
            <w:pPr>
              <w:spacing w:after="0" w:line="240" w:lineRule="auto"/>
              <w:jc w:val="both"/>
              <w:rPr>
                <w:rFonts w:ascii="Times New Roman" w:hAnsi="Times New Roman" w:cs="Times New Roman"/>
                <w:b/>
                <w:sz w:val="24"/>
                <w:lang w:val="vi-VN"/>
              </w:rPr>
            </w:pPr>
            <w:r w:rsidRPr="00D016E3">
              <w:rPr>
                <w:rFonts w:ascii="Times New Roman" w:hAnsi="Times New Roman" w:cs="Times New Roman"/>
                <w:b/>
                <w:bCs/>
                <w:sz w:val="24"/>
                <w:lang w:val="vi-VN"/>
              </w:rPr>
              <w:t> </w:t>
            </w:r>
          </w:p>
        </w:tc>
        <w:tc>
          <w:tcPr>
            <w:tcW w:w="565" w:type="pct"/>
            <w:shd w:val="clear" w:color="auto" w:fill="auto"/>
            <w:vAlign w:val="center"/>
          </w:tcPr>
          <w:p w:rsidR="00D016E3" w:rsidRPr="00D016E3" w:rsidRDefault="00D016E3" w:rsidP="00E84B6A">
            <w:pPr>
              <w:spacing w:after="0" w:line="240" w:lineRule="auto"/>
              <w:jc w:val="both"/>
              <w:rPr>
                <w:rFonts w:ascii="Times New Roman" w:hAnsi="Times New Roman" w:cs="Times New Roman"/>
                <w:b/>
                <w:sz w:val="24"/>
                <w:lang w:val="vi-VN"/>
              </w:rPr>
            </w:pPr>
          </w:p>
        </w:tc>
      </w:tr>
      <w:tr w:rsidR="00D016E3" w:rsidRPr="00D016E3" w:rsidTr="00E84B6A">
        <w:trPr>
          <w:trHeight w:val="571"/>
        </w:trPr>
        <w:tc>
          <w:tcPr>
            <w:tcW w:w="185" w:type="pct"/>
            <w:shd w:val="clear" w:color="auto" w:fill="auto"/>
            <w:vAlign w:val="center"/>
          </w:tcPr>
          <w:p w:rsidR="00D016E3" w:rsidRPr="00D016E3" w:rsidRDefault="00D016E3" w:rsidP="00E84B6A">
            <w:pPr>
              <w:spacing w:after="0" w:line="240" w:lineRule="auto"/>
              <w:jc w:val="center"/>
              <w:rPr>
                <w:rFonts w:ascii="Times New Roman" w:hAnsi="Times New Roman" w:cs="Times New Roman"/>
                <w:bCs/>
                <w:sz w:val="24"/>
              </w:rPr>
            </w:pPr>
            <w:r w:rsidRPr="00D016E3">
              <w:rPr>
                <w:rFonts w:ascii="Times New Roman" w:hAnsi="Times New Roman" w:cs="Times New Roman"/>
                <w:sz w:val="24"/>
              </w:rPr>
              <w:t>1</w:t>
            </w:r>
          </w:p>
        </w:tc>
        <w:tc>
          <w:tcPr>
            <w:tcW w:w="2457" w:type="pct"/>
            <w:shd w:val="clear" w:color="auto" w:fill="auto"/>
            <w:vAlign w:val="center"/>
          </w:tcPr>
          <w:p w:rsidR="00D016E3" w:rsidRPr="00D016E3" w:rsidRDefault="00D016E3" w:rsidP="00E84B6A">
            <w:pPr>
              <w:tabs>
                <w:tab w:val="left" w:leader="dot" w:pos="0"/>
              </w:tabs>
              <w:spacing w:after="0" w:line="240" w:lineRule="auto"/>
              <w:rPr>
                <w:rFonts w:ascii="Times New Roman" w:hAnsi="Times New Roman" w:cs="Times New Roman"/>
                <w:b/>
                <w:sz w:val="24"/>
                <w:lang w:val="it-IT"/>
              </w:rPr>
            </w:pPr>
            <w:r w:rsidRPr="00D016E3">
              <w:rPr>
                <w:rFonts w:ascii="Times New Roman" w:hAnsi="Times New Roman" w:cs="Times New Roman"/>
                <w:sz w:val="24"/>
              </w:rPr>
              <w:t>Xây dựng Kế hoạch cụ thể triển khai Nền tảng địa chỉ số quốc gia gắn với bản đồ số trên địa bàn tỉnh Thái Nguyên</w:t>
            </w:r>
          </w:p>
        </w:tc>
        <w:tc>
          <w:tcPr>
            <w:tcW w:w="708" w:type="pct"/>
            <w:shd w:val="clear" w:color="auto" w:fill="auto"/>
            <w:vAlign w:val="center"/>
          </w:tcPr>
          <w:p w:rsidR="0083558B" w:rsidRDefault="003E231B" w:rsidP="00E84B6A">
            <w:pPr>
              <w:spacing w:after="0" w:line="240" w:lineRule="auto"/>
              <w:jc w:val="center"/>
              <w:rPr>
                <w:rFonts w:ascii="Times New Roman" w:hAnsi="Times New Roman" w:cs="Times New Roman"/>
                <w:sz w:val="24"/>
                <w:lang w:val="vi-VN"/>
              </w:rPr>
            </w:pPr>
            <w:r>
              <w:rPr>
                <w:rFonts w:ascii="Times New Roman" w:hAnsi="Times New Roman" w:cs="Times New Roman"/>
                <w:sz w:val="24"/>
                <w:lang w:val="it-IT"/>
              </w:rPr>
              <w:t>Công chức</w:t>
            </w:r>
            <w:r w:rsidR="00D016E3" w:rsidRPr="00BB08BD">
              <w:rPr>
                <w:rFonts w:ascii="Times New Roman" w:hAnsi="Times New Roman" w:cs="Times New Roman"/>
                <w:sz w:val="24"/>
                <w:lang w:val="it-IT"/>
              </w:rPr>
              <w:t xml:space="preserve"> Văn hóa </w:t>
            </w:r>
            <w:r w:rsidR="00053941">
              <w:rPr>
                <w:rFonts w:ascii="Times New Roman" w:hAnsi="Times New Roman" w:cs="Times New Roman"/>
                <w:sz w:val="24"/>
                <w:lang w:val="it-IT"/>
              </w:rPr>
              <w:t>-</w:t>
            </w:r>
            <w:r>
              <w:rPr>
                <w:rFonts w:ascii="Times New Roman" w:hAnsi="Times New Roman" w:cs="Times New Roman"/>
                <w:sz w:val="24"/>
                <w:lang w:val="it-IT"/>
              </w:rPr>
              <w:t xml:space="preserve"> Xã hội</w:t>
            </w:r>
          </w:p>
          <w:p w:rsidR="00D016E3" w:rsidRPr="00BB08BD" w:rsidRDefault="00D016E3" w:rsidP="00E84B6A">
            <w:pPr>
              <w:spacing w:after="0" w:line="240" w:lineRule="auto"/>
              <w:jc w:val="center"/>
              <w:rPr>
                <w:rFonts w:ascii="Times New Roman" w:hAnsi="Times New Roman" w:cs="Times New Roman"/>
                <w:sz w:val="24"/>
                <w:lang w:val="it-IT"/>
              </w:rPr>
            </w:pPr>
          </w:p>
        </w:tc>
        <w:tc>
          <w:tcPr>
            <w:tcW w:w="1085" w:type="pct"/>
            <w:vAlign w:val="center"/>
          </w:tcPr>
          <w:p w:rsidR="0089566F" w:rsidRDefault="00D016E3" w:rsidP="00E84B6A">
            <w:pPr>
              <w:spacing w:after="0" w:line="240" w:lineRule="auto"/>
              <w:jc w:val="center"/>
              <w:rPr>
                <w:rFonts w:ascii="Times New Roman" w:hAnsi="Times New Roman" w:cs="Times New Roman"/>
                <w:sz w:val="24"/>
                <w:lang w:val="vi-VN"/>
              </w:rPr>
            </w:pPr>
            <w:r w:rsidRPr="00D016E3">
              <w:rPr>
                <w:rFonts w:ascii="Times New Roman" w:hAnsi="Times New Roman" w:cs="Times New Roman"/>
                <w:sz w:val="24"/>
              </w:rPr>
              <w:t xml:space="preserve">Các ban, ngành, </w:t>
            </w:r>
            <w:r w:rsidR="003E231B">
              <w:rPr>
                <w:rFonts w:ascii="Times New Roman" w:hAnsi="Times New Roman" w:cs="Times New Roman"/>
                <w:sz w:val="24"/>
              </w:rPr>
              <w:t>bộ phận chuyên môn</w:t>
            </w:r>
          </w:p>
          <w:p w:rsidR="00D016E3" w:rsidRPr="00BB08BD" w:rsidRDefault="00D016E3" w:rsidP="00E84B6A">
            <w:pPr>
              <w:spacing w:after="0" w:line="240" w:lineRule="auto"/>
              <w:jc w:val="center"/>
              <w:rPr>
                <w:rFonts w:ascii="Times New Roman" w:hAnsi="Times New Roman" w:cs="Times New Roman"/>
                <w:bCs/>
                <w:sz w:val="24"/>
                <w:lang w:val="vi-VN"/>
              </w:rPr>
            </w:pPr>
          </w:p>
        </w:tc>
        <w:tc>
          <w:tcPr>
            <w:tcW w:w="565" w:type="pct"/>
            <w:shd w:val="clear" w:color="auto" w:fill="auto"/>
            <w:vAlign w:val="center"/>
          </w:tcPr>
          <w:p w:rsidR="00D016E3" w:rsidRPr="00A42AB3" w:rsidRDefault="00D016E3" w:rsidP="00E84B6A">
            <w:pPr>
              <w:spacing w:after="0" w:line="240" w:lineRule="auto"/>
              <w:jc w:val="center"/>
              <w:rPr>
                <w:rFonts w:ascii="Times New Roman" w:hAnsi="Times New Roman" w:cs="Times New Roman"/>
                <w:sz w:val="24"/>
                <w:lang w:val="vi-VN"/>
              </w:rPr>
            </w:pPr>
            <w:r w:rsidRPr="00D016E3">
              <w:rPr>
                <w:rFonts w:ascii="Times New Roman" w:hAnsi="Times New Roman" w:cs="Times New Roman"/>
                <w:sz w:val="24"/>
              </w:rPr>
              <w:t xml:space="preserve">Tháng </w:t>
            </w:r>
            <w:r w:rsidR="00A42AB3">
              <w:rPr>
                <w:rFonts w:ascii="Times New Roman" w:hAnsi="Times New Roman" w:cs="Times New Roman"/>
                <w:sz w:val="24"/>
                <w:lang w:val="vi-VN"/>
              </w:rPr>
              <w:t>5</w:t>
            </w:r>
            <w:r w:rsidRPr="00D016E3">
              <w:rPr>
                <w:rFonts w:ascii="Times New Roman" w:hAnsi="Times New Roman" w:cs="Times New Roman"/>
                <w:sz w:val="24"/>
              </w:rPr>
              <w:t>/202</w:t>
            </w:r>
            <w:r w:rsidR="00A42AB3">
              <w:rPr>
                <w:rFonts w:ascii="Times New Roman" w:hAnsi="Times New Roman" w:cs="Times New Roman"/>
                <w:sz w:val="24"/>
                <w:lang w:val="vi-VN"/>
              </w:rPr>
              <w:t>3</w:t>
            </w:r>
          </w:p>
        </w:tc>
      </w:tr>
      <w:tr w:rsidR="00D016E3" w:rsidRPr="00D016E3" w:rsidTr="00E84B6A">
        <w:trPr>
          <w:trHeight w:val="624"/>
        </w:trPr>
        <w:tc>
          <w:tcPr>
            <w:tcW w:w="185" w:type="pct"/>
            <w:shd w:val="clear" w:color="auto" w:fill="auto"/>
            <w:vAlign w:val="center"/>
          </w:tcPr>
          <w:p w:rsidR="00D016E3" w:rsidRPr="00D016E3" w:rsidRDefault="00D016E3" w:rsidP="00E84B6A">
            <w:pPr>
              <w:spacing w:after="0" w:line="240" w:lineRule="auto"/>
              <w:jc w:val="center"/>
              <w:rPr>
                <w:rFonts w:ascii="Times New Roman" w:hAnsi="Times New Roman" w:cs="Times New Roman"/>
                <w:b/>
                <w:bCs/>
                <w:sz w:val="24"/>
              </w:rPr>
            </w:pPr>
            <w:r w:rsidRPr="00D016E3">
              <w:rPr>
                <w:rFonts w:ascii="Times New Roman" w:hAnsi="Times New Roman" w:cs="Times New Roman"/>
                <w:b/>
                <w:bCs/>
                <w:sz w:val="24"/>
              </w:rPr>
              <w:t>II</w:t>
            </w:r>
          </w:p>
        </w:tc>
        <w:tc>
          <w:tcPr>
            <w:tcW w:w="2457" w:type="pct"/>
            <w:shd w:val="clear" w:color="auto" w:fill="auto"/>
            <w:vAlign w:val="center"/>
          </w:tcPr>
          <w:p w:rsidR="00D016E3" w:rsidRPr="00D016E3" w:rsidRDefault="00D016E3" w:rsidP="00E84B6A">
            <w:pPr>
              <w:tabs>
                <w:tab w:val="left" w:leader="dot" w:pos="0"/>
              </w:tabs>
              <w:spacing w:after="0" w:line="240" w:lineRule="auto"/>
              <w:jc w:val="both"/>
              <w:rPr>
                <w:rFonts w:ascii="Times New Roman" w:hAnsi="Times New Roman" w:cs="Times New Roman"/>
                <w:b/>
                <w:spacing w:val="-6"/>
                <w:sz w:val="24"/>
                <w:lang w:val="it-IT"/>
              </w:rPr>
            </w:pPr>
            <w:r w:rsidRPr="00D016E3">
              <w:rPr>
                <w:rFonts w:ascii="Times New Roman" w:hAnsi="Times New Roman" w:cs="Times New Roman"/>
                <w:b/>
                <w:bCs/>
                <w:spacing w:val="-6"/>
                <w:sz w:val="24"/>
                <w:lang w:val="it-IT"/>
              </w:rPr>
              <w:t xml:space="preserve">Nhiệm vụ triển khai Kế hoạch phát triển Nền tảng địa chỉ số quốc gia gắn với bản đồ số trên địa bàn </w:t>
            </w:r>
            <w:r w:rsidR="00B41597">
              <w:rPr>
                <w:rFonts w:ascii="Times New Roman" w:hAnsi="Times New Roman" w:cs="Times New Roman"/>
                <w:b/>
                <w:bCs/>
                <w:spacing w:val="-6"/>
                <w:sz w:val="24"/>
                <w:lang w:val="it-IT"/>
              </w:rPr>
              <w:t>xã Thành Công</w:t>
            </w:r>
          </w:p>
        </w:tc>
        <w:tc>
          <w:tcPr>
            <w:tcW w:w="708" w:type="pct"/>
            <w:shd w:val="clear" w:color="auto" w:fill="auto"/>
            <w:vAlign w:val="center"/>
          </w:tcPr>
          <w:p w:rsidR="00D016E3" w:rsidRPr="00D016E3" w:rsidRDefault="00D016E3" w:rsidP="00E84B6A">
            <w:pPr>
              <w:spacing w:after="0" w:line="240" w:lineRule="auto"/>
              <w:jc w:val="center"/>
              <w:rPr>
                <w:rFonts w:ascii="Times New Roman" w:hAnsi="Times New Roman" w:cs="Times New Roman"/>
                <w:b/>
                <w:sz w:val="24"/>
                <w:lang w:val="vi-VN"/>
              </w:rPr>
            </w:pPr>
            <w:r w:rsidRPr="00D016E3">
              <w:rPr>
                <w:rFonts w:ascii="Times New Roman" w:hAnsi="Times New Roman" w:cs="Times New Roman"/>
                <w:b/>
                <w:bCs/>
                <w:sz w:val="24"/>
                <w:lang w:val="vi-VN"/>
              </w:rPr>
              <w:t> </w:t>
            </w:r>
          </w:p>
        </w:tc>
        <w:tc>
          <w:tcPr>
            <w:tcW w:w="1085" w:type="pct"/>
            <w:vAlign w:val="center"/>
          </w:tcPr>
          <w:p w:rsidR="00D016E3" w:rsidRPr="00D016E3" w:rsidRDefault="00D016E3" w:rsidP="00E84B6A">
            <w:pPr>
              <w:spacing w:after="0" w:line="240" w:lineRule="auto"/>
              <w:jc w:val="center"/>
              <w:rPr>
                <w:rFonts w:ascii="Times New Roman" w:hAnsi="Times New Roman" w:cs="Times New Roman"/>
                <w:b/>
                <w:sz w:val="24"/>
                <w:lang w:val="vi-VN"/>
              </w:rPr>
            </w:pPr>
            <w:r w:rsidRPr="00D016E3">
              <w:rPr>
                <w:rFonts w:ascii="Times New Roman" w:hAnsi="Times New Roman" w:cs="Times New Roman"/>
                <w:b/>
                <w:bCs/>
                <w:sz w:val="24"/>
                <w:lang w:val="vi-VN"/>
              </w:rPr>
              <w:t> </w:t>
            </w:r>
          </w:p>
        </w:tc>
        <w:tc>
          <w:tcPr>
            <w:tcW w:w="565" w:type="pct"/>
            <w:shd w:val="clear" w:color="auto" w:fill="auto"/>
            <w:vAlign w:val="center"/>
          </w:tcPr>
          <w:p w:rsidR="00D016E3" w:rsidRPr="00D016E3" w:rsidRDefault="00D016E3" w:rsidP="00E84B6A">
            <w:pPr>
              <w:spacing w:after="0" w:line="240" w:lineRule="auto"/>
              <w:jc w:val="center"/>
              <w:rPr>
                <w:rFonts w:ascii="Times New Roman" w:hAnsi="Times New Roman" w:cs="Times New Roman"/>
                <w:b/>
                <w:sz w:val="24"/>
                <w:lang w:val="vi-VN"/>
              </w:rPr>
            </w:pPr>
          </w:p>
        </w:tc>
      </w:tr>
      <w:tr w:rsidR="00490775" w:rsidRPr="00D016E3" w:rsidTr="00E84B6A">
        <w:trPr>
          <w:trHeight w:val="624"/>
        </w:trPr>
        <w:tc>
          <w:tcPr>
            <w:tcW w:w="185" w:type="pct"/>
            <w:shd w:val="clear" w:color="auto" w:fill="auto"/>
            <w:vAlign w:val="center"/>
          </w:tcPr>
          <w:p w:rsidR="00490775" w:rsidRPr="00D016E3" w:rsidRDefault="00EF6F59" w:rsidP="00E84B6A">
            <w:pPr>
              <w:spacing w:after="0" w:line="240" w:lineRule="auto"/>
              <w:jc w:val="center"/>
              <w:rPr>
                <w:rFonts w:ascii="Times New Roman" w:hAnsi="Times New Roman" w:cs="Times New Roman"/>
                <w:b/>
                <w:bCs/>
                <w:sz w:val="24"/>
              </w:rPr>
            </w:pPr>
            <w:r>
              <w:rPr>
                <w:rFonts w:ascii="Times New Roman" w:hAnsi="Times New Roman" w:cs="Times New Roman"/>
                <w:b/>
                <w:bCs/>
                <w:sz w:val="24"/>
              </w:rPr>
              <w:t>1</w:t>
            </w:r>
          </w:p>
        </w:tc>
        <w:tc>
          <w:tcPr>
            <w:tcW w:w="2457" w:type="pct"/>
            <w:shd w:val="clear" w:color="auto" w:fill="auto"/>
            <w:vAlign w:val="center"/>
          </w:tcPr>
          <w:p w:rsidR="00490775" w:rsidRPr="00D016E3" w:rsidRDefault="00C93919" w:rsidP="00E84B6A">
            <w:pPr>
              <w:tabs>
                <w:tab w:val="left" w:leader="dot" w:pos="0"/>
              </w:tabs>
              <w:spacing w:after="0" w:line="240" w:lineRule="auto"/>
              <w:jc w:val="both"/>
              <w:rPr>
                <w:rFonts w:ascii="Times New Roman" w:hAnsi="Times New Roman" w:cs="Times New Roman"/>
                <w:b/>
                <w:bCs/>
                <w:spacing w:val="-6"/>
                <w:sz w:val="24"/>
                <w:lang w:val="it-IT"/>
              </w:rPr>
            </w:pPr>
            <w:r>
              <w:rPr>
                <w:rFonts w:ascii="Times New Roman" w:hAnsi="Times New Roman" w:cs="Times New Roman"/>
                <w:b/>
                <w:bCs/>
                <w:spacing w:val="-6"/>
                <w:sz w:val="24"/>
                <w:lang w:val="it-IT"/>
              </w:rPr>
              <w:t>V</w:t>
            </w:r>
            <w:r w:rsidR="00EF6F59">
              <w:rPr>
                <w:rFonts w:ascii="Times New Roman" w:hAnsi="Times New Roman" w:cs="Times New Roman"/>
                <w:b/>
                <w:bCs/>
                <w:spacing w:val="-6"/>
                <w:sz w:val="24"/>
                <w:lang w:val="it-IT"/>
              </w:rPr>
              <w:t>ăn bản</w:t>
            </w:r>
            <w:r>
              <w:rPr>
                <w:rFonts w:ascii="Times New Roman" w:hAnsi="Times New Roman" w:cs="Times New Roman"/>
                <w:b/>
                <w:bCs/>
                <w:spacing w:val="-6"/>
                <w:sz w:val="24"/>
                <w:lang w:val="it-IT"/>
              </w:rPr>
              <w:t xml:space="preserve"> chỉ đạo</w:t>
            </w:r>
          </w:p>
        </w:tc>
        <w:tc>
          <w:tcPr>
            <w:tcW w:w="708" w:type="pct"/>
            <w:shd w:val="clear" w:color="auto" w:fill="auto"/>
            <w:vAlign w:val="center"/>
          </w:tcPr>
          <w:p w:rsidR="00490775" w:rsidRPr="00D016E3" w:rsidRDefault="00490775" w:rsidP="00E84B6A">
            <w:pPr>
              <w:spacing w:after="0" w:line="240" w:lineRule="auto"/>
              <w:jc w:val="center"/>
              <w:rPr>
                <w:rFonts w:ascii="Times New Roman" w:hAnsi="Times New Roman" w:cs="Times New Roman"/>
                <w:b/>
                <w:bCs/>
                <w:sz w:val="24"/>
                <w:lang w:val="vi-VN"/>
              </w:rPr>
            </w:pPr>
          </w:p>
        </w:tc>
        <w:tc>
          <w:tcPr>
            <w:tcW w:w="1085" w:type="pct"/>
            <w:vAlign w:val="center"/>
          </w:tcPr>
          <w:p w:rsidR="00490775" w:rsidRPr="00D016E3" w:rsidRDefault="00490775" w:rsidP="00E84B6A">
            <w:pPr>
              <w:spacing w:after="0" w:line="240" w:lineRule="auto"/>
              <w:jc w:val="center"/>
              <w:rPr>
                <w:rFonts w:ascii="Times New Roman" w:hAnsi="Times New Roman" w:cs="Times New Roman"/>
                <w:b/>
                <w:bCs/>
                <w:sz w:val="24"/>
                <w:lang w:val="vi-VN"/>
              </w:rPr>
            </w:pPr>
          </w:p>
        </w:tc>
        <w:tc>
          <w:tcPr>
            <w:tcW w:w="565" w:type="pct"/>
            <w:shd w:val="clear" w:color="auto" w:fill="auto"/>
            <w:vAlign w:val="center"/>
          </w:tcPr>
          <w:p w:rsidR="00490775" w:rsidRPr="00D016E3" w:rsidRDefault="00490775" w:rsidP="00E84B6A">
            <w:pPr>
              <w:spacing w:after="0" w:line="240" w:lineRule="auto"/>
              <w:jc w:val="center"/>
              <w:rPr>
                <w:rFonts w:ascii="Times New Roman" w:hAnsi="Times New Roman" w:cs="Times New Roman"/>
                <w:b/>
                <w:sz w:val="24"/>
                <w:lang w:val="vi-VN"/>
              </w:rPr>
            </w:pPr>
          </w:p>
        </w:tc>
      </w:tr>
      <w:tr w:rsidR="00490775" w:rsidRPr="00D016E3" w:rsidTr="00E84B6A">
        <w:trPr>
          <w:trHeight w:val="624"/>
        </w:trPr>
        <w:tc>
          <w:tcPr>
            <w:tcW w:w="185" w:type="pct"/>
            <w:shd w:val="clear" w:color="auto" w:fill="auto"/>
            <w:vAlign w:val="center"/>
          </w:tcPr>
          <w:p w:rsidR="00490775" w:rsidRPr="008276C6" w:rsidRDefault="00EF6F59" w:rsidP="00E84B6A">
            <w:pPr>
              <w:spacing w:after="0" w:line="240" w:lineRule="auto"/>
              <w:jc w:val="center"/>
              <w:rPr>
                <w:rFonts w:ascii="Times New Roman" w:hAnsi="Times New Roman" w:cs="Times New Roman"/>
                <w:bCs/>
                <w:sz w:val="24"/>
              </w:rPr>
            </w:pPr>
            <w:r w:rsidRPr="008276C6">
              <w:rPr>
                <w:rFonts w:ascii="Times New Roman" w:hAnsi="Times New Roman" w:cs="Times New Roman"/>
                <w:bCs/>
                <w:sz w:val="24"/>
              </w:rPr>
              <w:t>a</w:t>
            </w:r>
          </w:p>
        </w:tc>
        <w:tc>
          <w:tcPr>
            <w:tcW w:w="2457" w:type="pct"/>
            <w:shd w:val="clear" w:color="auto" w:fill="auto"/>
            <w:vAlign w:val="center"/>
          </w:tcPr>
          <w:p w:rsidR="00490775" w:rsidRPr="008276C6" w:rsidRDefault="00EF6F59" w:rsidP="006409B1">
            <w:pPr>
              <w:tabs>
                <w:tab w:val="left" w:leader="dot" w:pos="0"/>
              </w:tabs>
              <w:spacing w:after="0" w:line="240" w:lineRule="auto"/>
              <w:jc w:val="both"/>
              <w:rPr>
                <w:rFonts w:ascii="Times New Roman" w:hAnsi="Times New Roman" w:cs="Times New Roman"/>
                <w:bCs/>
                <w:spacing w:val="-6"/>
                <w:sz w:val="24"/>
                <w:lang w:val="it-IT"/>
              </w:rPr>
            </w:pPr>
            <w:r w:rsidRPr="008276C6">
              <w:rPr>
                <w:rFonts w:ascii="Times New Roman" w:hAnsi="Times New Roman" w:cs="Times New Roman"/>
                <w:bCs/>
                <w:spacing w:val="-6"/>
                <w:sz w:val="24"/>
                <w:lang w:val="it-IT"/>
              </w:rPr>
              <w:t xml:space="preserve">Thành lập BCĐ thực hiện </w:t>
            </w:r>
            <w:r w:rsidR="006409B1">
              <w:rPr>
                <w:rFonts w:ascii="Times New Roman" w:hAnsi="Times New Roman" w:cs="Times New Roman"/>
                <w:bCs/>
                <w:spacing w:val="-6"/>
                <w:sz w:val="24"/>
                <w:lang w:val="it-IT"/>
              </w:rPr>
              <w:t>K</w:t>
            </w:r>
            <w:r w:rsidRPr="008276C6">
              <w:rPr>
                <w:rFonts w:ascii="Times New Roman" w:hAnsi="Times New Roman" w:cs="Times New Roman"/>
                <w:bCs/>
                <w:spacing w:val="-6"/>
                <w:sz w:val="24"/>
                <w:lang w:val="it-IT"/>
              </w:rPr>
              <w:t>ế hoạch</w:t>
            </w:r>
          </w:p>
        </w:tc>
        <w:tc>
          <w:tcPr>
            <w:tcW w:w="708" w:type="pct"/>
            <w:shd w:val="clear" w:color="auto" w:fill="auto"/>
            <w:vAlign w:val="center"/>
          </w:tcPr>
          <w:p w:rsidR="00C93919" w:rsidRPr="008276C6" w:rsidRDefault="00C93919" w:rsidP="00E84B6A">
            <w:pPr>
              <w:spacing w:after="0" w:line="240" w:lineRule="auto"/>
              <w:jc w:val="center"/>
              <w:rPr>
                <w:rFonts w:ascii="Times New Roman" w:hAnsi="Times New Roman" w:cs="Times New Roman"/>
                <w:sz w:val="24"/>
                <w:lang w:val="vi-VN"/>
              </w:rPr>
            </w:pPr>
            <w:r w:rsidRPr="008276C6">
              <w:rPr>
                <w:rFonts w:ascii="Times New Roman" w:hAnsi="Times New Roman" w:cs="Times New Roman"/>
                <w:sz w:val="24"/>
                <w:lang w:val="it-IT"/>
              </w:rPr>
              <w:t xml:space="preserve">Công chức Văn hóa </w:t>
            </w:r>
            <w:r w:rsidR="00053941">
              <w:rPr>
                <w:rFonts w:ascii="Times New Roman" w:hAnsi="Times New Roman" w:cs="Times New Roman"/>
                <w:sz w:val="24"/>
                <w:lang w:val="it-IT"/>
              </w:rPr>
              <w:t>-</w:t>
            </w:r>
            <w:r w:rsidRPr="008276C6">
              <w:rPr>
                <w:rFonts w:ascii="Times New Roman" w:hAnsi="Times New Roman" w:cs="Times New Roman"/>
                <w:sz w:val="24"/>
                <w:lang w:val="it-IT"/>
              </w:rPr>
              <w:t xml:space="preserve"> Xã hội</w:t>
            </w:r>
          </w:p>
          <w:p w:rsidR="00490775" w:rsidRPr="008276C6" w:rsidRDefault="00490775" w:rsidP="00E84B6A">
            <w:pPr>
              <w:spacing w:after="0" w:line="240" w:lineRule="auto"/>
              <w:jc w:val="center"/>
              <w:rPr>
                <w:rFonts w:ascii="Times New Roman" w:hAnsi="Times New Roman" w:cs="Times New Roman"/>
                <w:bCs/>
                <w:sz w:val="24"/>
                <w:lang w:val="vi-VN"/>
              </w:rPr>
            </w:pPr>
          </w:p>
        </w:tc>
        <w:tc>
          <w:tcPr>
            <w:tcW w:w="1085" w:type="pct"/>
            <w:vAlign w:val="center"/>
          </w:tcPr>
          <w:p w:rsidR="00C93919" w:rsidRPr="008276C6" w:rsidRDefault="00C93919" w:rsidP="00E84B6A">
            <w:pPr>
              <w:spacing w:after="0" w:line="240" w:lineRule="auto"/>
              <w:jc w:val="center"/>
              <w:rPr>
                <w:rFonts w:ascii="Times New Roman" w:hAnsi="Times New Roman" w:cs="Times New Roman"/>
                <w:sz w:val="24"/>
                <w:lang w:val="vi-VN"/>
              </w:rPr>
            </w:pPr>
            <w:r w:rsidRPr="008276C6">
              <w:rPr>
                <w:rFonts w:ascii="Times New Roman" w:hAnsi="Times New Roman" w:cs="Times New Roman"/>
                <w:sz w:val="24"/>
              </w:rPr>
              <w:t>Các ban, ngành, bộ phậ</w:t>
            </w:r>
            <w:r w:rsidR="00B41597">
              <w:rPr>
                <w:rFonts w:ascii="Times New Roman" w:hAnsi="Times New Roman" w:cs="Times New Roman"/>
                <w:sz w:val="24"/>
              </w:rPr>
              <w:t>n chuyên môn, xóm</w:t>
            </w:r>
          </w:p>
          <w:p w:rsidR="00490775" w:rsidRPr="008276C6" w:rsidRDefault="00490775" w:rsidP="00E84B6A">
            <w:pPr>
              <w:spacing w:after="0" w:line="240" w:lineRule="auto"/>
              <w:jc w:val="center"/>
              <w:rPr>
                <w:rFonts w:ascii="Times New Roman" w:hAnsi="Times New Roman" w:cs="Times New Roman"/>
                <w:bCs/>
                <w:sz w:val="24"/>
                <w:lang w:val="vi-VN"/>
              </w:rPr>
            </w:pPr>
          </w:p>
        </w:tc>
        <w:tc>
          <w:tcPr>
            <w:tcW w:w="565" w:type="pct"/>
            <w:shd w:val="clear" w:color="auto" w:fill="auto"/>
            <w:vAlign w:val="center"/>
          </w:tcPr>
          <w:p w:rsidR="00490775" w:rsidRPr="008276C6" w:rsidRDefault="008276C6" w:rsidP="00E84B6A">
            <w:pPr>
              <w:spacing w:after="0" w:line="240" w:lineRule="auto"/>
              <w:jc w:val="center"/>
              <w:rPr>
                <w:rFonts w:ascii="Times New Roman" w:hAnsi="Times New Roman" w:cs="Times New Roman"/>
                <w:sz w:val="24"/>
                <w:lang w:val="vi-VN"/>
              </w:rPr>
            </w:pPr>
            <w:r w:rsidRPr="008276C6">
              <w:rPr>
                <w:rFonts w:ascii="Times New Roman" w:hAnsi="Times New Roman" w:cs="Times New Roman"/>
                <w:sz w:val="24"/>
              </w:rPr>
              <w:t xml:space="preserve">Tháng </w:t>
            </w:r>
            <w:r w:rsidRPr="008276C6">
              <w:rPr>
                <w:rFonts w:ascii="Times New Roman" w:hAnsi="Times New Roman" w:cs="Times New Roman"/>
                <w:sz w:val="24"/>
                <w:lang w:val="vi-VN"/>
              </w:rPr>
              <w:t>5</w:t>
            </w:r>
            <w:r w:rsidRPr="008276C6">
              <w:rPr>
                <w:rFonts w:ascii="Times New Roman" w:hAnsi="Times New Roman" w:cs="Times New Roman"/>
                <w:sz w:val="24"/>
              </w:rPr>
              <w:t>/202</w:t>
            </w:r>
            <w:r w:rsidRPr="008276C6">
              <w:rPr>
                <w:rFonts w:ascii="Times New Roman" w:hAnsi="Times New Roman" w:cs="Times New Roman"/>
                <w:sz w:val="24"/>
                <w:lang w:val="vi-VN"/>
              </w:rPr>
              <w:t>3</w:t>
            </w:r>
          </w:p>
        </w:tc>
      </w:tr>
      <w:tr w:rsidR="00490775" w:rsidRPr="00D016E3" w:rsidTr="00E84B6A">
        <w:trPr>
          <w:trHeight w:val="624"/>
        </w:trPr>
        <w:tc>
          <w:tcPr>
            <w:tcW w:w="185" w:type="pct"/>
            <w:shd w:val="clear" w:color="auto" w:fill="auto"/>
            <w:vAlign w:val="center"/>
          </w:tcPr>
          <w:p w:rsidR="00490775" w:rsidRPr="008276C6" w:rsidRDefault="00EF6F59" w:rsidP="00E84B6A">
            <w:pPr>
              <w:spacing w:after="0" w:line="240" w:lineRule="auto"/>
              <w:jc w:val="center"/>
              <w:rPr>
                <w:rFonts w:ascii="Times New Roman" w:hAnsi="Times New Roman" w:cs="Times New Roman"/>
                <w:bCs/>
                <w:sz w:val="24"/>
              </w:rPr>
            </w:pPr>
            <w:r w:rsidRPr="008276C6">
              <w:rPr>
                <w:rFonts w:ascii="Times New Roman" w:hAnsi="Times New Roman" w:cs="Times New Roman"/>
                <w:bCs/>
                <w:sz w:val="24"/>
              </w:rPr>
              <w:t>b</w:t>
            </w:r>
          </w:p>
        </w:tc>
        <w:tc>
          <w:tcPr>
            <w:tcW w:w="2457" w:type="pct"/>
            <w:shd w:val="clear" w:color="auto" w:fill="auto"/>
            <w:vAlign w:val="center"/>
          </w:tcPr>
          <w:p w:rsidR="00490775" w:rsidRPr="008276C6" w:rsidRDefault="00EF6F59" w:rsidP="00E84B6A">
            <w:pPr>
              <w:tabs>
                <w:tab w:val="left" w:leader="dot" w:pos="0"/>
              </w:tabs>
              <w:spacing w:after="0" w:line="240" w:lineRule="auto"/>
              <w:jc w:val="both"/>
              <w:rPr>
                <w:rFonts w:ascii="Times New Roman" w:hAnsi="Times New Roman" w:cs="Times New Roman"/>
                <w:bCs/>
                <w:spacing w:val="-6"/>
                <w:sz w:val="24"/>
                <w:lang w:val="it-IT"/>
              </w:rPr>
            </w:pPr>
            <w:r w:rsidRPr="008276C6">
              <w:rPr>
                <w:rFonts w:ascii="Times New Roman" w:hAnsi="Times New Roman" w:cs="Times New Roman"/>
                <w:bCs/>
                <w:spacing w:val="-6"/>
                <w:sz w:val="24"/>
                <w:lang w:val="it-IT"/>
              </w:rPr>
              <w:t>Rà soát kiện toàn Tổ công nghệ số cộng đồng</w:t>
            </w:r>
          </w:p>
        </w:tc>
        <w:tc>
          <w:tcPr>
            <w:tcW w:w="708" w:type="pct"/>
            <w:shd w:val="clear" w:color="auto" w:fill="auto"/>
            <w:vAlign w:val="center"/>
          </w:tcPr>
          <w:p w:rsidR="00C93919" w:rsidRPr="008276C6" w:rsidRDefault="00C93919" w:rsidP="00E84B6A">
            <w:pPr>
              <w:spacing w:after="0" w:line="240" w:lineRule="auto"/>
              <w:jc w:val="center"/>
              <w:rPr>
                <w:rFonts w:ascii="Times New Roman" w:hAnsi="Times New Roman" w:cs="Times New Roman"/>
                <w:sz w:val="24"/>
                <w:lang w:val="vi-VN"/>
              </w:rPr>
            </w:pPr>
            <w:r w:rsidRPr="008276C6">
              <w:rPr>
                <w:rFonts w:ascii="Times New Roman" w:hAnsi="Times New Roman" w:cs="Times New Roman"/>
                <w:sz w:val="24"/>
                <w:lang w:val="it-IT"/>
              </w:rPr>
              <w:t xml:space="preserve">Công chức Văn hóa </w:t>
            </w:r>
            <w:r w:rsidR="00053941">
              <w:rPr>
                <w:rFonts w:ascii="Times New Roman" w:hAnsi="Times New Roman" w:cs="Times New Roman"/>
                <w:sz w:val="24"/>
                <w:lang w:val="it-IT"/>
              </w:rPr>
              <w:t>-</w:t>
            </w:r>
            <w:r w:rsidRPr="008276C6">
              <w:rPr>
                <w:rFonts w:ascii="Times New Roman" w:hAnsi="Times New Roman" w:cs="Times New Roman"/>
                <w:sz w:val="24"/>
                <w:lang w:val="it-IT"/>
              </w:rPr>
              <w:t xml:space="preserve"> Xã hội</w:t>
            </w:r>
          </w:p>
          <w:p w:rsidR="00490775" w:rsidRPr="008276C6" w:rsidRDefault="00490775" w:rsidP="00E84B6A">
            <w:pPr>
              <w:spacing w:after="0" w:line="240" w:lineRule="auto"/>
              <w:jc w:val="center"/>
              <w:rPr>
                <w:rFonts w:ascii="Times New Roman" w:hAnsi="Times New Roman" w:cs="Times New Roman"/>
                <w:bCs/>
                <w:sz w:val="24"/>
                <w:lang w:val="vi-VN"/>
              </w:rPr>
            </w:pPr>
          </w:p>
        </w:tc>
        <w:tc>
          <w:tcPr>
            <w:tcW w:w="1085" w:type="pct"/>
            <w:vAlign w:val="center"/>
          </w:tcPr>
          <w:p w:rsidR="00C93919" w:rsidRPr="008276C6" w:rsidRDefault="00B41597" w:rsidP="00E84B6A">
            <w:pPr>
              <w:spacing w:after="0" w:line="240" w:lineRule="auto"/>
              <w:jc w:val="center"/>
              <w:rPr>
                <w:rFonts w:ascii="Times New Roman" w:hAnsi="Times New Roman" w:cs="Times New Roman"/>
                <w:sz w:val="24"/>
                <w:lang w:val="vi-VN"/>
              </w:rPr>
            </w:pPr>
            <w:r>
              <w:rPr>
                <w:rFonts w:ascii="Times New Roman" w:hAnsi="Times New Roman" w:cs="Times New Roman"/>
                <w:sz w:val="24"/>
              </w:rPr>
              <w:t>Các xóm</w:t>
            </w:r>
          </w:p>
          <w:p w:rsidR="00490775" w:rsidRPr="008276C6" w:rsidRDefault="00490775" w:rsidP="00E84B6A">
            <w:pPr>
              <w:spacing w:after="0" w:line="240" w:lineRule="auto"/>
              <w:jc w:val="center"/>
              <w:rPr>
                <w:rFonts w:ascii="Times New Roman" w:hAnsi="Times New Roman" w:cs="Times New Roman"/>
                <w:bCs/>
                <w:sz w:val="24"/>
                <w:lang w:val="vi-VN"/>
              </w:rPr>
            </w:pPr>
          </w:p>
        </w:tc>
        <w:tc>
          <w:tcPr>
            <w:tcW w:w="565" w:type="pct"/>
            <w:shd w:val="clear" w:color="auto" w:fill="auto"/>
            <w:vAlign w:val="center"/>
          </w:tcPr>
          <w:p w:rsidR="00490775" w:rsidRPr="008276C6" w:rsidRDefault="008276C6" w:rsidP="00E84B6A">
            <w:pPr>
              <w:spacing w:after="0" w:line="240" w:lineRule="auto"/>
              <w:jc w:val="center"/>
              <w:rPr>
                <w:rFonts w:ascii="Times New Roman" w:hAnsi="Times New Roman" w:cs="Times New Roman"/>
                <w:sz w:val="24"/>
                <w:lang w:val="vi-VN"/>
              </w:rPr>
            </w:pPr>
            <w:r w:rsidRPr="008276C6">
              <w:rPr>
                <w:rFonts w:ascii="Times New Roman" w:hAnsi="Times New Roman" w:cs="Times New Roman"/>
                <w:sz w:val="24"/>
              </w:rPr>
              <w:t xml:space="preserve">Tháng </w:t>
            </w:r>
            <w:r w:rsidRPr="008276C6">
              <w:rPr>
                <w:rFonts w:ascii="Times New Roman" w:hAnsi="Times New Roman" w:cs="Times New Roman"/>
                <w:sz w:val="24"/>
                <w:lang w:val="vi-VN"/>
              </w:rPr>
              <w:t>5</w:t>
            </w:r>
            <w:r w:rsidRPr="008276C6">
              <w:rPr>
                <w:rFonts w:ascii="Times New Roman" w:hAnsi="Times New Roman" w:cs="Times New Roman"/>
                <w:sz w:val="24"/>
              </w:rPr>
              <w:t>/202</w:t>
            </w:r>
            <w:r w:rsidRPr="008276C6">
              <w:rPr>
                <w:rFonts w:ascii="Times New Roman" w:hAnsi="Times New Roman" w:cs="Times New Roman"/>
                <w:sz w:val="24"/>
                <w:lang w:val="vi-VN"/>
              </w:rPr>
              <w:t>3</w:t>
            </w:r>
          </w:p>
        </w:tc>
      </w:tr>
      <w:tr w:rsidR="00490775" w:rsidRPr="00D016E3" w:rsidTr="00E84B6A">
        <w:trPr>
          <w:trHeight w:val="624"/>
        </w:trPr>
        <w:tc>
          <w:tcPr>
            <w:tcW w:w="185" w:type="pct"/>
            <w:shd w:val="clear" w:color="auto" w:fill="auto"/>
            <w:vAlign w:val="center"/>
          </w:tcPr>
          <w:p w:rsidR="00490775" w:rsidRPr="008276C6" w:rsidRDefault="00EF6F59" w:rsidP="00E84B6A">
            <w:pPr>
              <w:spacing w:after="0" w:line="240" w:lineRule="auto"/>
              <w:jc w:val="center"/>
              <w:rPr>
                <w:rFonts w:ascii="Times New Roman" w:hAnsi="Times New Roman" w:cs="Times New Roman"/>
                <w:bCs/>
                <w:sz w:val="24"/>
              </w:rPr>
            </w:pPr>
            <w:r w:rsidRPr="008276C6">
              <w:rPr>
                <w:rFonts w:ascii="Times New Roman" w:hAnsi="Times New Roman" w:cs="Times New Roman"/>
                <w:bCs/>
                <w:sz w:val="24"/>
              </w:rPr>
              <w:t>c</w:t>
            </w:r>
          </w:p>
        </w:tc>
        <w:tc>
          <w:tcPr>
            <w:tcW w:w="2457" w:type="pct"/>
            <w:shd w:val="clear" w:color="auto" w:fill="auto"/>
            <w:vAlign w:val="center"/>
          </w:tcPr>
          <w:p w:rsidR="00490775" w:rsidRPr="008276C6" w:rsidRDefault="00EF6F59" w:rsidP="00E84B6A">
            <w:pPr>
              <w:tabs>
                <w:tab w:val="left" w:leader="dot" w:pos="0"/>
              </w:tabs>
              <w:spacing w:after="0" w:line="240" w:lineRule="auto"/>
              <w:jc w:val="both"/>
              <w:rPr>
                <w:rFonts w:ascii="Times New Roman" w:hAnsi="Times New Roman" w:cs="Times New Roman"/>
                <w:bCs/>
                <w:spacing w:val="-6"/>
                <w:sz w:val="24"/>
                <w:lang w:val="it-IT"/>
              </w:rPr>
            </w:pPr>
            <w:r w:rsidRPr="008276C6">
              <w:rPr>
                <w:rFonts w:ascii="Times New Roman" w:hAnsi="Times New Roman" w:cs="Times New Roman"/>
                <w:bCs/>
                <w:spacing w:val="-6"/>
                <w:sz w:val="24"/>
                <w:lang w:val="it-IT"/>
              </w:rPr>
              <w:t>Trưng tập thành viên tình nguyện tham gia tổ triền khai nền tảng số</w:t>
            </w:r>
          </w:p>
        </w:tc>
        <w:tc>
          <w:tcPr>
            <w:tcW w:w="708" w:type="pct"/>
            <w:shd w:val="clear" w:color="auto" w:fill="auto"/>
            <w:vAlign w:val="center"/>
          </w:tcPr>
          <w:p w:rsidR="00C93919" w:rsidRPr="008276C6" w:rsidRDefault="00C93919" w:rsidP="00E84B6A">
            <w:pPr>
              <w:spacing w:after="0" w:line="240" w:lineRule="auto"/>
              <w:jc w:val="center"/>
              <w:rPr>
                <w:rFonts w:ascii="Times New Roman" w:hAnsi="Times New Roman" w:cs="Times New Roman"/>
                <w:sz w:val="24"/>
                <w:lang w:val="vi-VN"/>
              </w:rPr>
            </w:pPr>
            <w:r w:rsidRPr="008276C6">
              <w:rPr>
                <w:rFonts w:ascii="Times New Roman" w:hAnsi="Times New Roman" w:cs="Times New Roman"/>
                <w:sz w:val="24"/>
                <w:lang w:val="it-IT"/>
              </w:rPr>
              <w:t xml:space="preserve">Công chức Văn hóa </w:t>
            </w:r>
            <w:r w:rsidR="00053941">
              <w:rPr>
                <w:rFonts w:ascii="Times New Roman" w:hAnsi="Times New Roman" w:cs="Times New Roman"/>
                <w:sz w:val="24"/>
                <w:lang w:val="it-IT"/>
              </w:rPr>
              <w:t>-</w:t>
            </w:r>
            <w:r w:rsidRPr="008276C6">
              <w:rPr>
                <w:rFonts w:ascii="Times New Roman" w:hAnsi="Times New Roman" w:cs="Times New Roman"/>
                <w:sz w:val="24"/>
                <w:lang w:val="it-IT"/>
              </w:rPr>
              <w:t xml:space="preserve"> Xã hội</w:t>
            </w:r>
          </w:p>
          <w:p w:rsidR="00490775" w:rsidRPr="008276C6" w:rsidRDefault="00490775" w:rsidP="00E84B6A">
            <w:pPr>
              <w:spacing w:after="0" w:line="240" w:lineRule="auto"/>
              <w:jc w:val="center"/>
              <w:rPr>
                <w:rFonts w:ascii="Times New Roman" w:hAnsi="Times New Roman" w:cs="Times New Roman"/>
                <w:bCs/>
                <w:sz w:val="24"/>
                <w:lang w:val="vi-VN"/>
              </w:rPr>
            </w:pPr>
          </w:p>
        </w:tc>
        <w:tc>
          <w:tcPr>
            <w:tcW w:w="1085" w:type="pct"/>
            <w:vAlign w:val="center"/>
          </w:tcPr>
          <w:p w:rsidR="00490775" w:rsidRPr="008276C6" w:rsidRDefault="00C93919" w:rsidP="00E84B6A">
            <w:pPr>
              <w:spacing w:after="0" w:line="240" w:lineRule="auto"/>
              <w:jc w:val="center"/>
              <w:rPr>
                <w:rFonts w:ascii="Times New Roman" w:hAnsi="Times New Roman" w:cs="Times New Roman"/>
                <w:bCs/>
                <w:sz w:val="24"/>
              </w:rPr>
            </w:pPr>
            <w:r w:rsidRPr="008276C6">
              <w:rPr>
                <w:rFonts w:ascii="Times New Roman" w:hAnsi="Times New Roman" w:cs="Times New Roman"/>
                <w:bCs/>
                <w:sz w:val="24"/>
              </w:rPr>
              <w:t>Các trường học</w:t>
            </w:r>
          </w:p>
        </w:tc>
        <w:tc>
          <w:tcPr>
            <w:tcW w:w="565" w:type="pct"/>
            <w:shd w:val="clear" w:color="auto" w:fill="auto"/>
            <w:vAlign w:val="center"/>
          </w:tcPr>
          <w:p w:rsidR="00490775" w:rsidRPr="008276C6" w:rsidRDefault="008276C6" w:rsidP="00E84B6A">
            <w:pPr>
              <w:spacing w:after="0" w:line="240" w:lineRule="auto"/>
              <w:jc w:val="center"/>
              <w:rPr>
                <w:rFonts w:ascii="Times New Roman" w:hAnsi="Times New Roman" w:cs="Times New Roman"/>
                <w:sz w:val="24"/>
                <w:lang w:val="vi-VN"/>
              </w:rPr>
            </w:pPr>
            <w:r w:rsidRPr="008276C6">
              <w:rPr>
                <w:rFonts w:ascii="Times New Roman" w:hAnsi="Times New Roman" w:cs="Times New Roman"/>
                <w:sz w:val="24"/>
              </w:rPr>
              <w:t xml:space="preserve">Tháng </w:t>
            </w:r>
            <w:r w:rsidRPr="008276C6">
              <w:rPr>
                <w:rFonts w:ascii="Times New Roman" w:hAnsi="Times New Roman" w:cs="Times New Roman"/>
                <w:sz w:val="24"/>
                <w:lang w:val="vi-VN"/>
              </w:rPr>
              <w:t>5</w:t>
            </w:r>
            <w:r w:rsidRPr="008276C6">
              <w:rPr>
                <w:rFonts w:ascii="Times New Roman" w:hAnsi="Times New Roman" w:cs="Times New Roman"/>
                <w:sz w:val="24"/>
              </w:rPr>
              <w:t>/202</w:t>
            </w:r>
            <w:r w:rsidRPr="008276C6">
              <w:rPr>
                <w:rFonts w:ascii="Times New Roman" w:hAnsi="Times New Roman" w:cs="Times New Roman"/>
                <w:sz w:val="24"/>
                <w:lang w:val="vi-VN"/>
              </w:rPr>
              <w:t>3</w:t>
            </w:r>
          </w:p>
        </w:tc>
      </w:tr>
      <w:tr w:rsidR="00EF6F59" w:rsidRPr="00D016E3" w:rsidTr="00E84B6A">
        <w:trPr>
          <w:trHeight w:val="624"/>
        </w:trPr>
        <w:tc>
          <w:tcPr>
            <w:tcW w:w="185" w:type="pct"/>
            <w:shd w:val="clear" w:color="auto" w:fill="auto"/>
            <w:vAlign w:val="center"/>
          </w:tcPr>
          <w:p w:rsidR="00EF6F59" w:rsidRPr="0083558B" w:rsidRDefault="00EF6F59" w:rsidP="00E84B6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2</w:t>
            </w:r>
          </w:p>
        </w:tc>
        <w:tc>
          <w:tcPr>
            <w:tcW w:w="2457" w:type="pct"/>
            <w:shd w:val="clear" w:color="auto" w:fill="auto"/>
            <w:vAlign w:val="center"/>
          </w:tcPr>
          <w:p w:rsidR="00EF6F59" w:rsidRPr="0083558B" w:rsidRDefault="00EF6F59" w:rsidP="00E84B6A">
            <w:pPr>
              <w:tabs>
                <w:tab w:val="left" w:leader="dot" w:pos="0"/>
              </w:tabs>
              <w:spacing w:after="0" w:line="240" w:lineRule="auto"/>
              <w:jc w:val="both"/>
              <w:rPr>
                <w:rFonts w:ascii="Times New Roman" w:hAnsi="Times New Roman" w:cs="Times New Roman"/>
                <w:b/>
                <w:sz w:val="24"/>
                <w:szCs w:val="24"/>
                <w:lang w:val="it-IT"/>
              </w:rPr>
            </w:pPr>
            <w:r w:rsidRPr="0083558B">
              <w:rPr>
                <w:rFonts w:ascii="Times New Roman" w:hAnsi="Times New Roman" w:cs="Times New Roman"/>
                <w:b/>
                <w:bCs/>
                <w:sz w:val="24"/>
                <w:szCs w:val="24"/>
                <w:lang w:val="it-IT"/>
              </w:rPr>
              <w:t>Tổ chức công tác thông tin, tuyên truyền, tập huấn về Nền tảng địa chỉ số quốc gia, kiểm tra giám sát kết quả triển khai Kế hoạch</w:t>
            </w:r>
          </w:p>
        </w:tc>
        <w:tc>
          <w:tcPr>
            <w:tcW w:w="708" w:type="pct"/>
            <w:shd w:val="clear" w:color="auto" w:fill="auto"/>
            <w:vAlign w:val="center"/>
          </w:tcPr>
          <w:p w:rsidR="00EF6F59" w:rsidRPr="0083558B" w:rsidRDefault="00EF6F59" w:rsidP="00E84B6A">
            <w:pPr>
              <w:spacing w:after="0" w:line="240" w:lineRule="auto"/>
              <w:jc w:val="center"/>
              <w:rPr>
                <w:rFonts w:ascii="Times New Roman" w:hAnsi="Times New Roman" w:cs="Times New Roman"/>
                <w:b/>
                <w:sz w:val="24"/>
                <w:szCs w:val="24"/>
                <w:lang w:val="vi-VN"/>
              </w:rPr>
            </w:pPr>
            <w:r w:rsidRPr="0083558B">
              <w:rPr>
                <w:rFonts w:ascii="Times New Roman" w:hAnsi="Times New Roman" w:cs="Times New Roman"/>
                <w:b/>
                <w:bCs/>
                <w:sz w:val="24"/>
                <w:szCs w:val="24"/>
                <w:lang w:val="vi-VN"/>
              </w:rPr>
              <w:t> </w:t>
            </w:r>
          </w:p>
        </w:tc>
        <w:tc>
          <w:tcPr>
            <w:tcW w:w="1085" w:type="pct"/>
            <w:vAlign w:val="center"/>
          </w:tcPr>
          <w:p w:rsidR="00EF6F59" w:rsidRPr="0083558B" w:rsidRDefault="00EF6F59" w:rsidP="00E84B6A">
            <w:pPr>
              <w:spacing w:after="0" w:line="240" w:lineRule="auto"/>
              <w:jc w:val="center"/>
              <w:rPr>
                <w:rFonts w:ascii="Times New Roman" w:hAnsi="Times New Roman" w:cs="Times New Roman"/>
                <w:b/>
                <w:sz w:val="24"/>
                <w:szCs w:val="24"/>
                <w:lang w:val="vi-VN"/>
              </w:rPr>
            </w:pPr>
            <w:r w:rsidRPr="0083558B">
              <w:rPr>
                <w:rFonts w:ascii="Times New Roman" w:hAnsi="Times New Roman" w:cs="Times New Roman"/>
                <w:b/>
                <w:bCs/>
                <w:sz w:val="24"/>
                <w:szCs w:val="24"/>
                <w:lang w:val="vi-VN"/>
              </w:rPr>
              <w:t> </w:t>
            </w:r>
          </w:p>
        </w:tc>
        <w:tc>
          <w:tcPr>
            <w:tcW w:w="565" w:type="pct"/>
            <w:shd w:val="clear" w:color="auto" w:fill="auto"/>
            <w:vAlign w:val="center"/>
          </w:tcPr>
          <w:p w:rsidR="00EF6F59" w:rsidRPr="0083558B" w:rsidRDefault="00EF6F59" w:rsidP="00E84B6A">
            <w:pPr>
              <w:spacing w:after="0" w:line="240" w:lineRule="auto"/>
              <w:jc w:val="center"/>
              <w:rPr>
                <w:rFonts w:ascii="Times New Roman" w:hAnsi="Times New Roman" w:cs="Times New Roman"/>
                <w:b/>
                <w:sz w:val="24"/>
                <w:szCs w:val="24"/>
                <w:lang w:val="vi-VN"/>
              </w:rPr>
            </w:pPr>
          </w:p>
        </w:tc>
      </w:tr>
      <w:tr w:rsidR="00C93919" w:rsidRPr="00D016E3" w:rsidTr="00E84B6A">
        <w:trPr>
          <w:trHeight w:val="624"/>
        </w:trPr>
        <w:tc>
          <w:tcPr>
            <w:tcW w:w="185"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sidRPr="0083558B">
              <w:rPr>
                <w:rFonts w:ascii="Times New Roman" w:hAnsi="Times New Roman" w:cs="Times New Roman"/>
                <w:sz w:val="24"/>
                <w:szCs w:val="24"/>
              </w:rPr>
              <w:t>a</w:t>
            </w:r>
          </w:p>
        </w:tc>
        <w:tc>
          <w:tcPr>
            <w:tcW w:w="2457" w:type="pct"/>
            <w:shd w:val="clear" w:color="auto" w:fill="auto"/>
            <w:vAlign w:val="center"/>
          </w:tcPr>
          <w:p w:rsidR="00C93919" w:rsidRPr="0083558B" w:rsidRDefault="00C93919" w:rsidP="00E84B6A">
            <w:pPr>
              <w:tabs>
                <w:tab w:val="left" w:leader="dot" w:pos="0"/>
              </w:tabs>
              <w:spacing w:after="0" w:line="240" w:lineRule="auto"/>
              <w:jc w:val="both"/>
              <w:rPr>
                <w:rFonts w:ascii="Times New Roman" w:hAnsi="Times New Roman" w:cs="Times New Roman"/>
                <w:sz w:val="24"/>
                <w:szCs w:val="24"/>
                <w:lang w:val="vi-VN"/>
              </w:rPr>
            </w:pPr>
            <w:r w:rsidRPr="0083558B">
              <w:rPr>
                <w:rFonts w:ascii="Times New Roman" w:hAnsi="Times New Roman" w:cs="Times New Roman"/>
                <w:sz w:val="24"/>
                <w:szCs w:val="24"/>
                <w:lang w:val="vi-VN"/>
              </w:rPr>
              <w:t>Tổng hợp, cung cấp thông tin tuyên truyền trên các phương tiện thông tin</w:t>
            </w:r>
            <w:r>
              <w:rPr>
                <w:rFonts w:ascii="Times New Roman" w:hAnsi="Times New Roman" w:cs="Times New Roman"/>
                <w:sz w:val="24"/>
                <w:szCs w:val="24"/>
              </w:rPr>
              <w:t xml:space="preserve">; thực hiện thông tin, tuyên truyền thông qua các hình thức phù hợp với thực tiễn. </w:t>
            </w:r>
          </w:p>
        </w:tc>
        <w:tc>
          <w:tcPr>
            <w:tcW w:w="708"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Công chức Văn hoá - Xã hội</w:t>
            </w:r>
            <w:r w:rsidRPr="00BB08BD">
              <w:rPr>
                <w:rFonts w:ascii="Times New Roman" w:hAnsi="Times New Roman" w:cs="Times New Roman"/>
                <w:sz w:val="24"/>
                <w:szCs w:val="24"/>
                <w:lang w:val="vi-VN"/>
              </w:rPr>
              <w:t xml:space="preserve"> </w:t>
            </w:r>
          </w:p>
        </w:tc>
        <w:tc>
          <w:tcPr>
            <w:tcW w:w="1085" w:type="pct"/>
            <w:vAlign w:val="center"/>
          </w:tcPr>
          <w:p w:rsidR="00C93919" w:rsidRPr="00490775" w:rsidRDefault="00C93919"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Các ban ngành, bộ phận chuyên môn, các đơn vị</w:t>
            </w:r>
            <w:r w:rsidR="00B41597">
              <w:rPr>
                <w:rFonts w:ascii="Times New Roman" w:hAnsi="Times New Roman" w:cs="Times New Roman"/>
                <w:sz w:val="24"/>
                <w:szCs w:val="24"/>
              </w:rPr>
              <w:t xml:space="preserve"> xóm</w:t>
            </w:r>
          </w:p>
        </w:tc>
        <w:tc>
          <w:tcPr>
            <w:tcW w:w="565"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sidRPr="0083558B">
              <w:rPr>
                <w:rFonts w:ascii="Times New Roman" w:hAnsi="Times New Roman" w:cs="Times New Roman"/>
                <w:sz w:val="24"/>
                <w:szCs w:val="24"/>
              </w:rPr>
              <w:t>Thường xuyên</w:t>
            </w:r>
          </w:p>
        </w:tc>
      </w:tr>
      <w:tr w:rsidR="00C93919" w:rsidRPr="00D016E3" w:rsidTr="00E84B6A">
        <w:trPr>
          <w:trHeight w:val="624"/>
        </w:trPr>
        <w:tc>
          <w:tcPr>
            <w:tcW w:w="185" w:type="pct"/>
            <w:shd w:val="clear" w:color="auto" w:fill="auto"/>
            <w:vAlign w:val="center"/>
          </w:tcPr>
          <w:p w:rsidR="00C93919" w:rsidRPr="0083558B" w:rsidRDefault="007E079B" w:rsidP="00E84B6A">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b</w:t>
            </w:r>
          </w:p>
        </w:tc>
        <w:tc>
          <w:tcPr>
            <w:tcW w:w="2457" w:type="pct"/>
            <w:shd w:val="clear" w:color="auto" w:fill="auto"/>
            <w:vAlign w:val="center"/>
          </w:tcPr>
          <w:p w:rsidR="00C93919" w:rsidRPr="0083558B" w:rsidRDefault="00C93919" w:rsidP="00E84B6A">
            <w:pPr>
              <w:tabs>
                <w:tab w:val="left" w:leader="dot" w:pos="0"/>
              </w:tabs>
              <w:spacing w:after="0" w:line="240" w:lineRule="auto"/>
              <w:jc w:val="both"/>
              <w:rPr>
                <w:rFonts w:ascii="Times New Roman" w:hAnsi="Times New Roman" w:cs="Times New Roman"/>
                <w:sz w:val="24"/>
                <w:szCs w:val="24"/>
                <w:lang w:val="vi-VN"/>
              </w:rPr>
            </w:pPr>
            <w:r w:rsidRPr="0083558B">
              <w:rPr>
                <w:rFonts w:ascii="Times New Roman" w:hAnsi="Times New Roman" w:cs="Times New Roman"/>
                <w:sz w:val="24"/>
                <w:szCs w:val="24"/>
                <w:lang w:val="vi-VN"/>
              </w:rPr>
              <w:t>Tuyên truyền qua hệ thống truyền thanh cơ sở</w:t>
            </w:r>
          </w:p>
        </w:tc>
        <w:tc>
          <w:tcPr>
            <w:tcW w:w="708"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Các đơn vị</w:t>
            </w:r>
            <w:r w:rsidR="00B41597">
              <w:rPr>
                <w:rFonts w:ascii="Times New Roman" w:hAnsi="Times New Roman" w:cs="Times New Roman"/>
                <w:sz w:val="24"/>
                <w:szCs w:val="24"/>
              </w:rPr>
              <w:t xml:space="preserve"> xóm</w:t>
            </w:r>
          </w:p>
        </w:tc>
        <w:tc>
          <w:tcPr>
            <w:tcW w:w="1085" w:type="pct"/>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Công chức Văn hoá - Xã hội</w:t>
            </w:r>
            <w:r w:rsidRPr="00BB08BD">
              <w:rPr>
                <w:rFonts w:ascii="Times New Roman" w:hAnsi="Times New Roman" w:cs="Times New Roman"/>
                <w:sz w:val="24"/>
                <w:szCs w:val="24"/>
                <w:lang w:val="vi-VN"/>
              </w:rPr>
              <w:t xml:space="preserve"> </w:t>
            </w:r>
            <w:r w:rsidRPr="0083558B">
              <w:rPr>
                <w:rFonts w:ascii="Times New Roman" w:hAnsi="Times New Roman" w:cs="Times New Roman"/>
                <w:sz w:val="24"/>
                <w:szCs w:val="24"/>
              </w:rPr>
              <w:t xml:space="preserve">Phòng Văn hóa và Thông tin </w:t>
            </w:r>
          </w:p>
        </w:tc>
        <w:tc>
          <w:tcPr>
            <w:tcW w:w="565"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sidRPr="0083558B">
              <w:rPr>
                <w:rFonts w:ascii="Times New Roman" w:hAnsi="Times New Roman" w:cs="Times New Roman"/>
                <w:sz w:val="24"/>
                <w:szCs w:val="24"/>
              </w:rPr>
              <w:t>Thường xuyên</w:t>
            </w:r>
          </w:p>
        </w:tc>
      </w:tr>
      <w:tr w:rsidR="00C93919" w:rsidRPr="00D016E3" w:rsidTr="0021382C">
        <w:trPr>
          <w:trHeight w:val="833"/>
        </w:trPr>
        <w:tc>
          <w:tcPr>
            <w:tcW w:w="185" w:type="pct"/>
            <w:shd w:val="clear" w:color="auto" w:fill="auto"/>
            <w:vAlign w:val="center"/>
          </w:tcPr>
          <w:p w:rsidR="00C93919" w:rsidRPr="0083558B" w:rsidRDefault="007E079B"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w:t>
            </w:r>
          </w:p>
        </w:tc>
        <w:tc>
          <w:tcPr>
            <w:tcW w:w="2457" w:type="pct"/>
            <w:shd w:val="clear" w:color="auto" w:fill="auto"/>
            <w:vAlign w:val="center"/>
          </w:tcPr>
          <w:p w:rsidR="00C93919" w:rsidRPr="0083558B" w:rsidRDefault="00C93919" w:rsidP="00E84B6A">
            <w:pPr>
              <w:tabs>
                <w:tab w:val="left" w:leader="dot" w:pos="0"/>
              </w:tabs>
              <w:spacing w:after="0" w:line="240" w:lineRule="auto"/>
              <w:jc w:val="both"/>
              <w:rPr>
                <w:rFonts w:ascii="Times New Roman" w:hAnsi="Times New Roman" w:cs="Times New Roman"/>
                <w:sz w:val="24"/>
                <w:szCs w:val="24"/>
                <w:lang w:val="it-IT"/>
              </w:rPr>
            </w:pPr>
            <w:r w:rsidRPr="0083558B">
              <w:rPr>
                <w:rFonts w:ascii="Times New Roman" w:hAnsi="Times New Roman" w:cs="Times New Roman"/>
                <w:sz w:val="24"/>
                <w:szCs w:val="24"/>
                <w:lang w:val="it-IT"/>
              </w:rPr>
              <w:t xml:space="preserve">Tập huấn, hướng dẫn </w:t>
            </w:r>
            <w:r>
              <w:rPr>
                <w:rFonts w:ascii="Times New Roman" w:hAnsi="Times New Roman" w:cs="Times New Roman"/>
                <w:sz w:val="24"/>
                <w:szCs w:val="24"/>
                <w:lang w:val="it-IT"/>
              </w:rPr>
              <w:t>Tổ công nghệ số cộng đồng và thành viên tham gia triển khai nền tảng số để</w:t>
            </w:r>
            <w:r w:rsidRPr="0083558B">
              <w:rPr>
                <w:rFonts w:ascii="Times New Roman" w:hAnsi="Times New Roman" w:cs="Times New Roman"/>
                <w:sz w:val="24"/>
                <w:szCs w:val="24"/>
                <w:lang w:val="it-IT"/>
              </w:rPr>
              <w:t xml:space="preserve"> </w:t>
            </w:r>
            <w:r>
              <w:rPr>
                <w:rFonts w:ascii="Times New Roman" w:hAnsi="Times New Roman" w:cs="Times New Roman"/>
                <w:sz w:val="24"/>
                <w:szCs w:val="24"/>
                <w:lang w:val="it-IT"/>
              </w:rPr>
              <w:t>thực hiện</w:t>
            </w:r>
            <w:r w:rsidRPr="0083558B">
              <w:rPr>
                <w:rFonts w:ascii="Times New Roman" w:hAnsi="Times New Roman" w:cs="Times New Roman"/>
                <w:sz w:val="24"/>
                <w:szCs w:val="24"/>
                <w:lang w:val="it-IT"/>
              </w:rPr>
              <w:t xml:space="preserve"> </w:t>
            </w:r>
            <w:r w:rsidRPr="0083558B">
              <w:rPr>
                <w:rFonts w:ascii="Times New Roman" w:hAnsi="Times New Roman" w:cs="Times New Roman"/>
                <w:sz w:val="24"/>
                <w:szCs w:val="24"/>
              </w:rPr>
              <w:t>Kế hoạch triển khai Nền tảng địa chỉ số quốc gia gắn với bản đồ số tỉnh Thái Nguyên trên địa bàn</w:t>
            </w:r>
            <w:r w:rsidR="00B41597">
              <w:rPr>
                <w:rFonts w:ascii="Times New Roman" w:hAnsi="Times New Roman" w:cs="Times New Roman"/>
                <w:sz w:val="24"/>
                <w:szCs w:val="24"/>
              </w:rPr>
              <w:t xml:space="preserve"> xã Thành Công</w:t>
            </w:r>
            <w:r w:rsidRPr="0083558B">
              <w:rPr>
                <w:rFonts w:ascii="Times New Roman" w:hAnsi="Times New Roman" w:cs="Times New Roman"/>
                <w:sz w:val="24"/>
                <w:szCs w:val="24"/>
              </w:rPr>
              <w:t>, khai thác, sử dụng Nền tảng địa chỉ số gắn với bản đồ số quốc gia.</w:t>
            </w:r>
            <w:r w:rsidRPr="0083558B">
              <w:rPr>
                <w:rFonts w:ascii="Times New Roman" w:hAnsi="Times New Roman" w:cs="Times New Roman"/>
                <w:sz w:val="24"/>
                <w:szCs w:val="24"/>
                <w:lang w:val="vi-VN"/>
              </w:rPr>
              <w:t xml:space="preserve"> </w:t>
            </w:r>
          </w:p>
        </w:tc>
        <w:tc>
          <w:tcPr>
            <w:tcW w:w="708"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lang w:val="it-IT"/>
              </w:rPr>
              <w:t>Công chức Văn</w:t>
            </w:r>
            <w:r w:rsidRPr="00BB08BD">
              <w:rPr>
                <w:rFonts w:ascii="Times New Roman" w:hAnsi="Times New Roman" w:cs="Times New Roman"/>
                <w:sz w:val="24"/>
                <w:szCs w:val="24"/>
                <w:lang w:val="it-IT"/>
              </w:rPr>
              <w:t xml:space="preserve"> hóa</w:t>
            </w:r>
            <w:r>
              <w:rPr>
                <w:rFonts w:ascii="Times New Roman" w:hAnsi="Times New Roman" w:cs="Times New Roman"/>
                <w:sz w:val="24"/>
                <w:szCs w:val="24"/>
                <w:lang w:val="it-IT"/>
              </w:rPr>
              <w:t xml:space="preserve"> - Xã hội</w:t>
            </w:r>
          </w:p>
          <w:p w:rsidR="00C93919" w:rsidRPr="00BB08BD" w:rsidRDefault="00C93919" w:rsidP="00E84B6A">
            <w:pPr>
              <w:spacing w:after="0" w:line="240" w:lineRule="auto"/>
              <w:jc w:val="center"/>
              <w:rPr>
                <w:rFonts w:ascii="Times New Roman" w:hAnsi="Times New Roman" w:cs="Times New Roman"/>
                <w:sz w:val="24"/>
                <w:szCs w:val="24"/>
                <w:lang w:val="it-IT"/>
              </w:rPr>
            </w:pPr>
            <w:r w:rsidRPr="00BB08BD">
              <w:rPr>
                <w:rFonts w:ascii="Times New Roman" w:hAnsi="Times New Roman" w:cs="Times New Roman"/>
                <w:sz w:val="24"/>
                <w:szCs w:val="24"/>
                <w:lang w:val="it-IT"/>
              </w:rPr>
              <w:t xml:space="preserve"> </w:t>
            </w:r>
          </w:p>
        </w:tc>
        <w:tc>
          <w:tcPr>
            <w:tcW w:w="1085" w:type="pct"/>
            <w:vAlign w:val="center"/>
          </w:tcPr>
          <w:p w:rsidR="00C93919" w:rsidRPr="00BB08BD" w:rsidRDefault="00C93919" w:rsidP="00E84B6A">
            <w:pPr>
              <w:spacing w:after="0" w:line="240" w:lineRule="auto"/>
              <w:jc w:val="center"/>
              <w:rPr>
                <w:rFonts w:ascii="Times New Roman" w:hAnsi="Times New Roman" w:cs="Times New Roman"/>
                <w:sz w:val="24"/>
                <w:szCs w:val="24"/>
                <w:lang w:val="it-IT"/>
              </w:rPr>
            </w:pPr>
            <w:r w:rsidRPr="00BB08BD">
              <w:rPr>
                <w:rFonts w:ascii="Times New Roman" w:hAnsi="Times New Roman" w:cs="Times New Roman"/>
                <w:sz w:val="24"/>
                <w:szCs w:val="24"/>
                <w:lang w:val="it-IT"/>
              </w:rPr>
              <w:t xml:space="preserve">Bưu điện </w:t>
            </w:r>
            <w:r>
              <w:rPr>
                <w:rFonts w:ascii="Times New Roman" w:hAnsi="Times New Roman" w:cs="Times New Roman"/>
                <w:sz w:val="24"/>
                <w:szCs w:val="24"/>
                <w:lang w:val="it-IT"/>
              </w:rPr>
              <w:t>Phổ Yên</w:t>
            </w:r>
            <w:r w:rsidRPr="00BB08BD">
              <w:rPr>
                <w:rFonts w:ascii="Times New Roman" w:hAnsi="Times New Roman" w:cs="Times New Roman"/>
                <w:sz w:val="24"/>
                <w:szCs w:val="24"/>
                <w:lang w:val="it-IT"/>
              </w:rPr>
              <w:t xml:space="preserve">, </w:t>
            </w:r>
          </w:p>
          <w:p w:rsidR="00C93919" w:rsidRPr="00BB08BD" w:rsidRDefault="00C93919" w:rsidP="00E84B6A">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các đơn vị</w:t>
            </w:r>
            <w:r w:rsidR="00B41597">
              <w:rPr>
                <w:rFonts w:ascii="Times New Roman" w:hAnsi="Times New Roman" w:cs="Times New Roman"/>
                <w:sz w:val="24"/>
                <w:szCs w:val="24"/>
                <w:lang w:val="it-IT"/>
              </w:rPr>
              <w:t xml:space="preserve"> xóm</w:t>
            </w:r>
            <w:r>
              <w:rPr>
                <w:rFonts w:ascii="Times New Roman" w:hAnsi="Times New Roman" w:cs="Times New Roman"/>
                <w:sz w:val="24"/>
                <w:szCs w:val="24"/>
                <w:lang w:val="it-IT"/>
              </w:rPr>
              <w:t>, Tổ công nghệ số cộng đồng và thành viên tình nguyện tham gia triển khai nền tảng địa chỉ số</w:t>
            </w:r>
          </w:p>
        </w:tc>
        <w:tc>
          <w:tcPr>
            <w:tcW w:w="565"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Tháng 6/2023</w:t>
            </w:r>
          </w:p>
        </w:tc>
      </w:tr>
      <w:tr w:rsidR="00C93919" w:rsidRPr="00D016E3" w:rsidTr="00E84B6A">
        <w:trPr>
          <w:trHeight w:val="624"/>
        </w:trPr>
        <w:tc>
          <w:tcPr>
            <w:tcW w:w="185" w:type="pct"/>
            <w:shd w:val="clear" w:color="auto" w:fill="auto"/>
            <w:vAlign w:val="center"/>
          </w:tcPr>
          <w:p w:rsidR="00C93919" w:rsidRPr="0083558B" w:rsidRDefault="007E079B"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457" w:type="pct"/>
            <w:shd w:val="clear" w:color="auto" w:fill="auto"/>
            <w:vAlign w:val="center"/>
          </w:tcPr>
          <w:p w:rsidR="00C93919" w:rsidRPr="0083558B" w:rsidRDefault="00C93919" w:rsidP="00E84B6A">
            <w:pPr>
              <w:tabs>
                <w:tab w:val="left" w:leader="dot" w:pos="0"/>
              </w:tabs>
              <w:spacing w:after="0" w:line="240" w:lineRule="auto"/>
              <w:jc w:val="both"/>
              <w:rPr>
                <w:rFonts w:ascii="Times New Roman" w:hAnsi="Times New Roman" w:cs="Times New Roman"/>
                <w:sz w:val="24"/>
                <w:szCs w:val="24"/>
                <w:lang w:val="vi-VN"/>
              </w:rPr>
            </w:pPr>
            <w:r w:rsidRPr="0083558B">
              <w:rPr>
                <w:rFonts w:ascii="Times New Roman" w:hAnsi="Times New Roman" w:cs="Times New Roman"/>
                <w:sz w:val="24"/>
                <w:szCs w:val="24"/>
                <w:lang w:val="it-IT"/>
              </w:rPr>
              <w:t>Kiểm tra giám sát kết quả triển khai Kế hoạch</w:t>
            </w:r>
          </w:p>
        </w:tc>
        <w:tc>
          <w:tcPr>
            <w:tcW w:w="708" w:type="pct"/>
            <w:shd w:val="clear" w:color="auto" w:fill="auto"/>
            <w:vAlign w:val="center"/>
          </w:tcPr>
          <w:p w:rsidR="00C93919" w:rsidRPr="00686B9A" w:rsidRDefault="00C93919"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BCĐ thực hiện kế hoạch</w:t>
            </w:r>
          </w:p>
        </w:tc>
        <w:tc>
          <w:tcPr>
            <w:tcW w:w="1085" w:type="pct"/>
            <w:vAlign w:val="center"/>
          </w:tcPr>
          <w:p w:rsidR="00C93919" w:rsidRPr="00D12BFD" w:rsidRDefault="00C93919"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Các đơn vị</w:t>
            </w:r>
            <w:r w:rsidR="00B41597">
              <w:rPr>
                <w:rFonts w:ascii="Times New Roman" w:hAnsi="Times New Roman" w:cs="Times New Roman"/>
                <w:sz w:val="24"/>
                <w:szCs w:val="24"/>
              </w:rPr>
              <w:t xml:space="preserve"> xóm</w:t>
            </w:r>
            <w:r>
              <w:rPr>
                <w:rFonts w:ascii="Times New Roman" w:hAnsi="Times New Roman" w:cs="Times New Roman"/>
                <w:sz w:val="24"/>
                <w:szCs w:val="24"/>
              </w:rPr>
              <w:t>, các ban ngành, bộ phận chuyên môn liên quan, tổ công nghệ số cộng đồng</w:t>
            </w:r>
          </w:p>
        </w:tc>
        <w:tc>
          <w:tcPr>
            <w:tcW w:w="565"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rPr>
            </w:pPr>
            <w:r w:rsidRPr="0083558B">
              <w:rPr>
                <w:rFonts w:ascii="Times New Roman" w:hAnsi="Times New Roman" w:cs="Times New Roman"/>
                <w:sz w:val="24"/>
                <w:szCs w:val="24"/>
              </w:rPr>
              <w:t>Thường xuyên</w:t>
            </w:r>
          </w:p>
        </w:tc>
      </w:tr>
      <w:tr w:rsidR="00C93919" w:rsidRPr="00D016E3" w:rsidTr="00E84B6A">
        <w:trPr>
          <w:trHeight w:val="405"/>
        </w:trPr>
        <w:tc>
          <w:tcPr>
            <w:tcW w:w="185" w:type="pct"/>
            <w:shd w:val="clear" w:color="auto" w:fill="auto"/>
            <w:vAlign w:val="center"/>
          </w:tcPr>
          <w:p w:rsidR="00C93919" w:rsidRPr="00406498" w:rsidRDefault="008276C6" w:rsidP="00E84B6A">
            <w:pPr>
              <w:spacing w:after="0" w:line="240" w:lineRule="auto"/>
              <w:jc w:val="center"/>
              <w:rPr>
                <w:rFonts w:ascii="Times New Roman" w:hAnsi="Times New Roman" w:cs="Times New Roman"/>
                <w:b/>
                <w:sz w:val="24"/>
              </w:rPr>
            </w:pPr>
            <w:r>
              <w:rPr>
                <w:rFonts w:ascii="Times New Roman" w:hAnsi="Times New Roman" w:cs="Times New Roman"/>
                <w:b/>
                <w:bCs/>
                <w:sz w:val="24"/>
              </w:rPr>
              <w:t>3</w:t>
            </w:r>
          </w:p>
        </w:tc>
        <w:tc>
          <w:tcPr>
            <w:tcW w:w="2457" w:type="pct"/>
            <w:shd w:val="clear" w:color="auto" w:fill="auto"/>
            <w:vAlign w:val="center"/>
          </w:tcPr>
          <w:p w:rsidR="00C93919" w:rsidRPr="00406498" w:rsidRDefault="00C93919" w:rsidP="00E84B6A">
            <w:pPr>
              <w:tabs>
                <w:tab w:val="left" w:leader="dot" w:pos="0"/>
              </w:tabs>
              <w:spacing w:after="0" w:line="240" w:lineRule="auto"/>
              <w:jc w:val="both"/>
              <w:rPr>
                <w:rFonts w:ascii="Times New Roman" w:hAnsi="Times New Roman" w:cs="Times New Roman"/>
                <w:b/>
                <w:sz w:val="24"/>
              </w:rPr>
            </w:pPr>
            <w:r>
              <w:rPr>
                <w:rFonts w:ascii="Times New Roman" w:hAnsi="Times New Roman" w:cs="Times New Roman"/>
                <w:b/>
                <w:bCs/>
                <w:sz w:val="24"/>
                <w:lang w:val="it-IT"/>
              </w:rPr>
              <w:t>C</w:t>
            </w:r>
            <w:r w:rsidRPr="00406498">
              <w:rPr>
                <w:rFonts w:ascii="Times New Roman" w:hAnsi="Times New Roman" w:cs="Times New Roman"/>
                <w:b/>
                <w:bCs/>
                <w:sz w:val="24"/>
                <w:lang w:val="it-IT"/>
              </w:rPr>
              <w:t>ập nhật cơ sở dữ liệu địa chỉ số quốc gia</w:t>
            </w:r>
          </w:p>
        </w:tc>
        <w:tc>
          <w:tcPr>
            <w:tcW w:w="708" w:type="pct"/>
            <w:shd w:val="clear" w:color="auto" w:fill="auto"/>
            <w:vAlign w:val="center"/>
          </w:tcPr>
          <w:p w:rsidR="00C93919" w:rsidRPr="00D016E3" w:rsidRDefault="00C93919" w:rsidP="00E84B6A">
            <w:pPr>
              <w:spacing w:after="0" w:line="240" w:lineRule="auto"/>
              <w:jc w:val="center"/>
              <w:rPr>
                <w:rFonts w:ascii="Times New Roman" w:hAnsi="Times New Roman" w:cs="Times New Roman"/>
                <w:b/>
                <w:i/>
                <w:sz w:val="24"/>
              </w:rPr>
            </w:pPr>
            <w:r w:rsidRPr="00D016E3">
              <w:rPr>
                <w:rFonts w:ascii="Times New Roman" w:hAnsi="Times New Roman" w:cs="Times New Roman"/>
                <w:b/>
                <w:bCs/>
                <w:i/>
                <w:sz w:val="24"/>
              </w:rPr>
              <w:t> </w:t>
            </w:r>
          </w:p>
        </w:tc>
        <w:tc>
          <w:tcPr>
            <w:tcW w:w="1085" w:type="pct"/>
            <w:vAlign w:val="center"/>
          </w:tcPr>
          <w:p w:rsidR="00C93919" w:rsidRPr="00D016E3" w:rsidRDefault="00C93919" w:rsidP="00E84B6A">
            <w:pPr>
              <w:spacing w:after="0" w:line="240" w:lineRule="auto"/>
              <w:jc w:val="center"/>
              <w:rPr>
                <w:rFonts w:ascii="Times New Roman" w:hAnsi="Times New Roman" w:cs="Times New Roman"/>
                <w:b/>
                <w:i/>
                <w:sz w:val="24"/>
              </w:rPr>
            </w:pPr>
            <w:r w:rsidRPr="00D016E3">
              <w:rPr>
                <w:rFonts w:ascii="Times New Roman" w:hAnsi="Times New Roman" w:cs="Times New Roman"/>
                <w:b/>
                <w:bCs/>
                <w:i/>
                <w:sz w:val="24"/>
              </w:rPr>
              <w:t> </w:t>
            </w:r>
          </w:p>
        </w:tc>
        <w:tc>
          <w:tcPr>
            <w:tcW w:w="565" w:type="pct"/>
            <w:shd w:val="clear" w:color="auto" w:fill="auto"/>
            <w:vAlign w:val="center"/>
          </w:tcPr>
          <w:p w:rsidR="00C93919" w:rsidRPr="00D016E3" w:rsidRDefault="00C93919" w:rsidP="00E84B6A">
            <w:pPr>
              <w:spacing w:after="0" w:line="240" w:lineRule="auto"/>
              <w:jc w:val="center"/>
              <w:rPr>
                <w:rFonts w:ascii="Times New Roman" w:hAnsi="Times New Roman" w:cs="Times New Roman"/>
                <w:b/>
                <w:i/>
                <w:sz w:val="24"/>
              </w:rPr>
            </w:pPr>
          </w:p>
        </w:tc>
      </w:tr>
      <w:tr w:rsidR="00C93919" w:rsidRPr="00D016E3" w:rsidTr="00E84B6A">
        <w:trPr>
          <w:trHeight w:val="973"/>
        </w:trPr>
        <w:tc>
          <w:tcPr>
            <w:tcW w:w="185" w:type="pct"/>
            <w:shd w:val="clear" w:color="auto" w:fill="auto"/>
            <w:vAlign w:val="center"/>
          </w:tcPr>
          <w:p w:rsidR="00C93919" w:rsidRPr="00D016E3" w:rsidRDefault="007E079B" w:rsidP="00E84B6A">
            <w:pPr>
              <w:spacing w:after="0" w:line="240" w:lineRule="auto"/>
              <w:jc w:val="center"/>
              <w:rPr>
                <w:rFonts w:ascii="Times New Roman" w:hAnsi="Times New Roman" w:cs="Times New Roman"/>
                <w:b/>
                <w:bCs/>
                <w:sz w:val="24"/>
              </w:rPr>
            </w:pPr>
            <w:r>
              <w:rPr>
                <w:rFonts w:ascii="Times New Roman" w:hAnsi="Times New Roman" w:cs="Times New Roman"/>
                <w:sz w:val="24"/>
              </w:rPr>
              <w:t>a</w:t>
            </w:r>
          </w:p>
        </w:tc>
        <w:tc>
          <w:tcPr>
            <w:tcW w:w="2457" w:type="pct"/>
            <w:shd w:val="clear" w:color="auto" w:fill="auto"/>
            <w:vAlign w:val="center"/>
          </w:tcPr>
          <w:p w:rsidR="00C93919" w:rsidRPr="00D016E3" w:rsidRDefault="00C93919" w:rsidP="00E84B6A">
            <w:pPr>
              <w:widowControl w:val="0"/>
              <w:tabs>
                <w:tab w:val="left" w:leader="dot" w:pos="0"/>
              </w:tabs>
              <w:adjustRightInd w:val="0"/>
              <w:snapToGrid w:val="0"/>
              <w:spacing w:after="0" w:line="240" w:lineRule="auto"/>
              <w:jc w:val="both"/>
              <w:rPr>
                <w:rFonts w:ascii="Times New Roman" w:hAnsi="Times New Roman" w:cs="Times New Roman"/>
                <w:b/>
                <w:bCs/>
                <w:sz w:val="24"/>
              </w:rPr>
            </w:pPr>
            <w:r w:rsidRPr="00D016E3">
              <w:rPr>
                <w:rFonts w:ascii="Times New Roman" w:hAnsi="Times New Roman" w:cs="Times New Roman"/>
                <w:sz w:val="24"/>
                <w:lang w:val="it-IT"/>
              </w:rPr>
              <w:t xml:space="preserve">Thu thập, cập nhập, </w:t>
            </w:r>
            <w:r w:rsidR="00053941">
              <w:rPr>
                <w:rFonts w:ascii="Times New Roman" w:hAnsi="Times New Roman" w:cs="Times New Roman"/>
                <w:sz w:val="24"/>
                <w:lang w:val="it-IT"/>
              </w:rPr>
              <w:t>bổ sung dữ liệu</w:t>
            </w:r>
            <w:r w:rsidRPr="00D016E3">
              <w:rPr>
                <w:rFonts w:ascii="Times New Roman" w:hAnsi="Times New Roman" w:cs="Times New Roman"/>
                <w:sz w:val="24"/>
                <w:lang w:val="it-IT"/>
              </w:rPr>
              <w:t xml:space="preserve"> thông tin địa chỉ số</w:t>
            </w:r>
            <w:r w:rsidR="00053941">
              <w:rPr>
                <w:rFonts w:ascii="Times New Roman" w:hAnsi="Times New Roman" w:cs="Times New Roman"/>
                <w:sz w:val="24"/>
                <w:lang w:val="it-IT"/>
              </w:rPr>
              <w:t xml:space="preserve"> (Trường thông tin cơ bản)</w:t>
            </w:r>
            <w:r w:rsidRPr="00D016E3">
              <w:rPr>
                <w:rFonts w:ascii="Times New Roman" w:hAnsi="Times New Roman" w:cs="Times New Roman"/>
                <w:sz w:val="24"/>
                <w:lang w:val="it-IT"/>
              </w:rPr>
              <w:t xml:space="preserve"> cho các đối tượng tại các mục I, II Phụ lục II ban hành kèm theo </w:t>
            </w:r>
            <w:r w:rsidRPr="00D016E3">
              <w:rPr>
                <w:rFonts w:ascii="Times New Roman" w:hAnsi="Times New Roman" w:cs="Times New Roman"/>
                <w:sz w:val="24"/>
                <w:lang w:val="nb-NO"/>
              </w:rPr>
              <w:t xml:space="preserve">Quyết định số </w:t>
            </w:r>
            <w:r w:rsidRPr="00D016E3">
              <w:rPr>
                <w:rFonts w:ascii="Times New Roman" w:hAnsi="Times New Roman" w:cs="Times New Roman"/>
                <w:sz w:val="24"/>
                <w:lang w:val="vi-VN"/>
              </w:rPr>
              <w:t>392/QĐ-</w:t>
            </w:r>
            <w:r w:rsidRPr="00D016E3">
              <w:rPr>
                <w:rFonts w:ascii="Times New Roman" w:hAnsi="Times New Roman" w:cs="Times New Roman"/>
                <w:sz w:val="24"/>
              </w:rPr>
              <w:t>BTTTT.</w:t>
            </w:r>
          </w:p>
        </w:tc>
        <w:tc>
          <w:tcPr>
            <w:tcW w:w="708" w:type="pct"/>
            <w:shd w:val="clear" w:color="auto" w:fill="auto"/>
            <w:vAlign w:val="center"/>
          </w:tcPr>
          <w:p w:rsidR="00C93919" w:rsidRPr="00D016E3" w:rsidRDefault="00C93919" w:rsidP="00E84B6A">
            <w:pPr>
              <w:spacing w:after="0" w:line="240" w:lineRule="auto"/>
              <w:jc w:val="center"/>
              <w:rPr>
                <w:rFonts w:ascii="Times New Roman" w:hAnsi="Times New Roman" w:cs="Times New Roman"/>
                <w:b/>
                <w:bCs/>
                <w:sz w:val="24"/>
                <w:lang w:val="vi-VN"/>
              </w:rPr>
            </w:pPr>
            <w:r>
              <w:rPr>
                <w:rFonts w:ascii="Times New Roman" w:hAnsi="Times New Roman" w:cs="Times New Roman"/>
                <w:sz w:val="24"/>
                <w:lang w:val="it-IT"/>
              </w:rPr>
              <w:t>Tổ công nghệ số cộng đồng, các thành viên tham gia triển khai nền tảng số</w:t>
            </w:r>
          </w:p>
        </w:tc>
        <w:tc>
          <w:tcPr>
            <w:tcW w:w="1085" w:type="pct"/>
            <w:vAlign w:val="center"/>
          </w:tcPr>
          <w:p w:rsidR="00C93919" w:rsidRPr="003E231B" w:rsidRDefault="00C93919" w:rsidP="00E84B6A">
            <w:pPr>
              <w:spacing w:after="0" w:line="240" w:lineRule="auto"/>
              <w:jc w:val="center"/>
              <w:rPr>
                <w:rFonts w:ascii="Times New Roman" w:hAnsi="Times New Roman" w:cs="Times New Roman"/>
                <w:sz w:val="24"/>
              </w:rPr>
            </w:pPr>
            <w:r w:rsidRPr="00BB08BD">
              <w:rPr>
                <w:rFonts w:ascii="Times New Roman" w:hAnsi="Times New Roman" w:cs="Times New Roman"/>
                <w:sz w:val="24"/>
                <w:lang w:val="vi-VN"/>
              </w:rPr>
              <w:t>Bưu điện</w:t>
            </w:r>
            <w:r>
              <w:rPr>
                <w:rFonts w:ascii="Times New Roman" w:hAnsi="Times New Roman" w:cs="Times New Roman"/>
                <w:sz w:val="24"/>
                <w:lang w:val="vi-VN"/>
              </w:rPr>
              <w:t xml:space="preserve"> </w:t>
            </w:r>
            <w:r>
              <w:rPr>
                <w:rFonts w:ascii="Times New Roman" w:hAnsi="Times New Roman" w:cs="Times New Roman"/>
                <w:sz w:val="24"/>
              </w:rPr>
              <w:t>Phổ Yên</w:t>
            </w:r>
          </w:p>
          <w:p w:rsidR="00C93919" w:rsidRPr="00D016E3" w:rsidRDefault="00C93919" w:rsidP="00E84B6A">
            <w:pPr>
              <w:spacing w:after="0" w:line="240" w:lineRule="auto"/>
              <w:jc w:val="center"/>
              <w:rPr>
                <w:rFonts w:ascii="Times New Roman" w:hAnsi="Times New Roman" w:cs="Times New Roman"/>
                <w:b/>
                <w:bCs/>
                <w:sz w:val="24"/>
                <w:lang w:val="vi-VN"/>
              </w:rPr>
            </w:pPr>
            <w:r w:rsidRPr="00D016E3">
              <w:rPr>
                <w:rFonts w:ascii="Times New Roman" w:hAnsi="Times New Roman" w:cs="Times New Roman"/>
                <w:sz w:val="24"/>
                <w:lang w:val="it-IT"/>
              </w:rPr>
              <w:t xml:space="preserve"> và các đơn vị có liên quan</w:t>
            </w:r>
          </w:p>
        </w:tc>
        <w:tc>
          <w:tcPr>
            <w:tcW w:w="565" w:type="pct"/>
            <w:shd w:val="clear" w:color="auto" w:fill="auto"/>
            <w:vAlign w:val="center"/>
          </w:tcPr>
          <w:p w:rsidR="00D86529" w:rsidRDefault="00C93919" w:rsidP="00E84B6A">
            <w:pPr>
              <w:spacing w:after="0" w:line="240" w:lineRule="auto"/>
              <w:jc w:val="center"/>
              <w:rPr>
                <w:rFonts w:ascii="Times New Roman" w:hAnsi="Times New Roman" w:cs="Times New Roman"/>
                <w:sz w:val="24"/>
                <w:lang w:val="vi-VN"/>
              </w:rPr>
            </w:pPr>
            <w:r w:rsidRPr="00D016E3">
              <w:rPr>
                <w:rFonts w:ascii="Times New Roman" w:hAnsi="Times New Roman" w:cs="Times New Roman"/>
                <w:sz w:val="24"/>
              </w:rPr>
              <w:t xml:space="preserve">Tháng </w:t>
            </w:r>
            <w:r>
              <w:rPr>
                <w:rFonts w:ascii="Times New Roman" w:hAnsi="Times New Roman" w:cs="Times New Roman"/>
                <w:sz w:val="24"/>
                <w:lang w:val="vi-VN"/>
              </w:rPr>
              <w:t>6/</w:t>
            </w:r>
            <w:r w:rsidRPr="00D016E3">
              <w:rPr>
                <w:rFonts w:ascii="Times New Roman" w:hAnsi="Times New Roman" w:cs="Times New Roman"/>
                <w:sz w:val="24"/>
                <w:lang w:val="vi-VN"/>
              </w:rPr>
              <w:t>202</w:t>
            </w:r>
            <w:r>
              <w:rPr>
                <w:rFonts w:ascii="Times New Roman" w:hAnsi="Times New Roman" w:cs="Times New Roman"/>
                <w:sz w:val="24"/>
                <w:lang w:val="vi-VN"/>
              </w:rPr>
              <w:t>3</w:t>
            </w:r>
          </w:p>
          <w:p w:rsidR="00C93919" w:rsidRPr="00D86529" w:rsidRDefault="00D86529" w:rsidP="00E84B6A">
            <w:pPr>
              <w:spacing w:after="0" w:line="240" w:lineRule="auto"/>
              <w:jc w:val="center"/>
              <w:rPr>
                <w:rFonts w:ascii="Times New Roman" w:hAnsi="Times New Roman" w:cs="Times New Roman"/>
                <w:i/>
                <w:sz w:val="24"/>
              </w:rPr>
            </w:pPr>
            <w:r w:rsidRPr="00D86529">
              <w:rPr>
                <w:rFonts w:ascii="Times New Roman" w:hAnsi="Times New Roman" w:cs="Times New Roman"/>
                <w:i/>
                <w:sz w:val="24"/>
              </w:rPr>
              <w:t>(Từ 01/6 đến hế</w:t>
            </w:r>
            <w:r w:rsidR="00B41597">
              <w:rPr>
                <w:rFonts w:ascii="Times New Roman" w:hAnsi="Times New Roman" w:cs="Times New Roman"/>
                <w:i/>
                <w:sz w:val="24"/>
              </w:rPr>
              <w:t>t ngày 25</w:t>
            </w:r>
            <w:r w:rsidRPr="00D86529">
              <w:rPr>
                <w:rFonts w:ascii="Times New Roman" w:hAnsi="Times New Roman" w:cs="Times New Roman"/>
                <w:i/>
                <w:sz w:val="24"/>
              </w:rPr>
              <w:t>/6/2023)</w:t>
            </w:r>
          </w:p>
        </w:tc>
      </w:tr>
      <w:tr w:rsidR="00C93919" w:rsidRPr="00D016E3" w:rsidTr="00E84B6A">
        <w:trPr>
          <w:trHeight w:val="50"/>
        </w:trPr>
        <w:tc>
          <w:tcPr>
            <w:tcW w:w="185" w:type="pct"/>
            <w:shd w:val="clear" w:color="auto" w:fill="auto"/>
            <w:vAlign w:val="center"/>
          </w:tcPr>
          <w:p w:rsidR="00C93919" w:rsidRPr="00406498" w:rsidRDefault="008276C6" w:rsidP="00E84B6A">
            <w:pPr>
              <w:spacing w:after="0" w:line="240" w:lineRule="auto"/>
              <w:jc w:val="center"/>
              <w:rPr>
                <w:rFonts w:ascii="Times New Roman" w:hAnsi="Times New Roman" w:cs="Times New Roman"/>
                <w:b/>
                <w:bCs/>
                <w:iCs/>
                <w:sz w:val="24"/>
              </w:rPr>
            </w:pPr>
            <w:r>
              <w:rPr>
                <w:rFonts w:ascii="Times New Roman" w:hAnsi="Times New Roman" w:cs="Times New Roman"/>
                <w:b/>
                <w:bCs/>
                <w:iCs/>
                <w:sz w:val="24"/>
              </w:rPr>
              <w:t>4</w:t>
            </w:r>
          </w:p>
        </w:tc>
        <w:tc>
          <w:tcPr>
            <w:tcW w:w="2457" w:type="pct"/>
            <w:shd w:val="clear" w:color="auto" w:fill="auto"/>
            <w:vAlign w:val="center"/>
          </w:tcPr>
          <w:p w:rsidR="00C93919" w:rsidRPr="00406498" w:rsidRDefault="00C8158B" w:rsidP="00C8158B">
            <w:pPr>
              <w:widowControl w:val="0"/>
              <w:tabs>
                <w:tab w:val="left" w:leader="dot" w:pos="0"/>
              </w:tabs>
              <w:adjustRightInd w:val="0"/>
              <w:snapToGrid w:val="0"/>
              <w:spacing w:after="0" w:line="240" w:lineRule="auto"/>
              <w:jc w:val="both"/>
              <w:rPr>
                <w:rFonts w:ascii="Times New Roman" w:hAnsi="Times New Roman" w:cs="Times New Roman"/>
                <w:b/>
                <w:iCs/>
                <w:sz w:val="24"/>
                <w:lang w:val="it-IT"/>
              </w:rPr>
            </w:pPr>
            <w:r>
              <w:rPr>
                <w:rFonts w:ascii="Times New Roman" w:hAnsi="Times New Roman" w:cs="Times New Roman"/>
                <w:b/>
                <w:bCs/>
                <w:iCs/>
                <w:sz w:val="24"/>
                <w:lang w:val="it-IT"/>
              </w:rPr>
              <w:t>Thông tin, tuyên truyền t</w:t>
            </w:r>
            <w:r w:rsidR="00C93919" w:rsidRPr="00406498">
              <w:rPr>
                <w:rFonts w:ascii="Times New Roman" w:hAnsi="Times New Roman" w:cs="Times New Roman"/>
                <w:b/>
                <w:bCs/>
                <w:iCs/>
                <w:sz w:val="24"/>
                <w:lang w:val="it-IT"/>
              </w:rPr>
              <w:t>riển khai và thúc đẩy sử dụng các dịch vụ nền tảng địa chỉ số gắn với bản đồ số</w:t>
            </w:r>
          </w:p>
        </w:tc>
        <w:tc>
          <w:tcPr>
            <w:tcW w:w="708" w:type="pct"/>
            <w:shd w:val="clear" w:color="auto" w:fill="auto"/>
            <w:vAlign w:val="center"/>
          </w:tcPr>
          <w:p w:rsidR="00C93919" w:rsidRPr="00D016E3" w:rsidRDefault="00C93919" w:rsidP="00E84B6A">
            <w:pPr>
              <w:spacing w:after="0" w:line="240" w:lineRule="auto"/>
              <w:jc w:val="center"/>
              <w:rPr>
                <w:rFonts w:ascii="Times New Roman" w:hAnsi="Times New Roman" w:cs="Times New Roman"/>
                <w:b/>
                <w:i/>
                <w:iCs/>
                <w:sz w:val="24"/>
                <w:lang w:val="vi-VN"/>
              </w:rPr>
            </w:pPr>
            <w:r w:rsidRPr="00D016E3">
              <w:rPr>
                <w:rFonts w:ascii="Times New Roman" w:hAnsi="Times New Roman" w:cs="Times New Roman"/>
                <w:b/>
                <w:bCs/>
                <w:i/>
                <w:iCs/>
                <w:sz w:val="24"/>
                <w:lang w:val="vi-VN"/>
              </w:rPr>
              <w:t> </w:t>
            </w:r>
          </w:p>
        </w:tc>
        <w:tc>
          <w:tcPr>
            <w:tcW w:w="1085" w:type="pct"/>
            <w:vAlign w:val="center"/>
          </w:tcPr>
          <w:p w:rsidR="00C93919" w:rsidRPr="00D016E3" w:rsidRDefault="00C93919" w:rsidP="00E84B6A">
            <w:pPr>
              <w:spacing w:after="0" w:line="240" w:lineRule="auto"/>
              <w:jc w:val="center"/>
              <w:rPr>
                <w:rFonts w:ascii="Times New Roman" w:hAnsi="Times New Roman" w:cs="Times New Roman"/>
                <w:b/>
                <w:i/>
                <w:iCs/>
                <w:sz w:val="24"/>
                <w:lang w:val="vi-VN"/>
              </w:rPr>
            </w:pPr>
            <w:r w:rsidRPr="00D016E3">
              <w:rPr>
                <w:rFonts w:ascii="Times New Roman" w:hAnsi="Times New Roman" w:cs="Times New Roman"/>
                <w:b/>
                <w:bCs/>
                <w:i/>
                <w:iCs/>
                <w:sz w:val="24"/>
                <w:lang w:val="vi-VN"/>
              </w:rPr>
              <w:t> </w:t>
            </w:r>
          </w:p>
        </w:tc>
        <w:tc>
          <w:tcPr>
            <w:tcW w:w="565" w:type="pct"/>
            <w:shd w:val="clear" w:color="auto" w:fill="auto"/>
            <w:vAlign w:val="center"/>
          </w:tcPr>
          <w:p w:rsidR="00C93919" w:rsidRPr="00D016E3" w:rsidRDefault="00C93919" w:rsidP="00E84B6A">
            <w:pPr>
              <w:spacing w:after="0" w:line="240" w:lineRule="auto"/>
              <w:jc w:val="center"/>
              <w:rPr>
                <w:rFonts w:ascii="Times New Roman" w:hAnsi="Times New Roman" w:cs="Times New Roman"/>
                <w:b/>
                <w:i/>
                <w:iCs/>
                <w:sz w:val="24"/>
                <w:lang w:val="vi-VN"/>
              </w:rPr>
            </w:pPr>
          </w:p>
        </w:tc>
      </w:tr>
      <w:tr w:rsidR="00C93919" w:rsidRPr="00D016E3" w:rsidTr="00E84B6A">
        <w:trPr>
          <w:trHeight w:val="951"/>
        </w:trPr>
        <w:tc>
          <w:tcPr>
            <w:tcW w:w="185" w:type="pct"/>
            <w:shd w:val="clear" w:color="auto" w:fill="auto"/>
            <w:vAlign w:val="center"/>
          </w:tcPr>
          <w:p w:rsidR="00C93919" w:rsidRPr="00D016E3" w:rsidRDefault="00C93919" w:rsidP="00E84B6A">
            <w:pPr>
              <w:spacing w:after="0" w:line="240" w:lineRule="auto"/>
              <w:jc w:val="center"/>
              <w:rPr>
                <w:rFonts w:ascii="Times New Roman" w:hAnsi="Times New Roman" w:cs="Times New Roman"/>
                <w:bCs/>
                <w:sz w:val="24"/>
                <w:lang w:val="it-IT"/>
              </w:rPr>
            </w:pPr>
            <w:r w:rsidRPr="00D016E3">
              <w:rPr>
                <w:rFonts w:ascii="Times New Roman" w:hAnsi="Times New Roman" w:cs="Times New Roman"/>
                <w:sz w:val="24"/>
                <w:lang w:val="it-IT"/>
              </w:rPr>
              <w:t>a</w:t>
            </w:r>
          </w:p>
        </w:tc>
        <w:tc>
          <w:tcPr>
            <w:tcW w:w="2457" w:type="pct"/>
            <w:shd w:val="clear" w:color="auto" w:fill="auto"/>
            <w:vAlign w:val="center"/>
          </w:tcPr>
          <w:p w:rsidR="00C93919" w:rsidRPr="00D016E3" w:rsidRDefault="00C93919" w:rsidP="00E84B6A">
            <w:pPr>
              <w:widowControl w:val="0"/>
              <w:tabs>
                <w:tab w:val="left" w:leader="dot" w:pos="0"/>
              </w:tabs>
              <w:adjustRightInd w:val="0"/>
              <w:snapToGrid w:val="0"/>
              <w:spacing w:after="0" w:line="240" w:lineRule="auto"/>
              <w:jc w:val="both"/>
              <w:rPr>
                <w:rFonts w:ascii="Times New Roman" w:hAnsi="Times New Roman" w:cs="Times New Roman"/>
                <w:sz w:val="24"/>
                <w:lang w:val="it-IT"/>
              </w:rPr>
            </w:pPr>
            <w:r w:rsidRPr="00D016E3">
              <w:rPr>
                <w:rFonts w:ascii="Times New Roman" w:hAnsi="Times New Roman" w:cs="Times New Roman"/>
                <w:sz w:val="24"/>
                <w:lang w:val="it-IT"/>
              </w:rPr>
              <w:t>Triển khai và thúc đẩy sử dụng các dịch vụ về địa chỉ số như: tìm kiếm địa chỉ, gợi ý địa chỉ số, xác thực địa chỉ, định danh tọa độ/địa chỉ và các dịch vụ địa chỉ số khác</w:t>
            </w:r>
          </w:p>
        </w:tc>
        <w:tc>
          <w:tcPr>
            <w:tcW w:w="708" w:type="pct"/>
            <w:shd w:val="clear" w:color="auto" w:fill="auto"/>
            <w:vAlign w:val="center"/>
          </w:tcPr>
          <w:p w:rsidR="00C93919" w:rsidRPr="00D016E3" w:rsidRDefault="008276C6" w:rsidP="00E84B6A">
            <w:pPr>
              <w:spacing w:after="0" w:line="240" w:lineRule="auto"/>
              <w:jc w:val="center"/>
              <w:rPr>
                <w:rFonts w:ascii="Times New Roman" w:hAnsi="Times New Roman" w:cs="Times New Roman"/>
                <w:sz w:val="24"/>
                <w:lang w:val="it-IT"/>
              </w:rPr>
            </w:pPr>
            <w:r>
              <w:rPr>
                <w:rFonts w:ascii="Times New Roman" w:hAnsi="Times New Roman" w:cs="Times New Roman"/>
                <w:sz w:val="24"/>
                <w:lang w:val="it-IT"/>
              </w:rPr>
              <w:t>Công chức Văn hoá</w:t>
            </w:r>
            <w:r w:rsidR="00053941">
              <w:rPr>
                <w:rFonts w:ascii="Times New Roman" w:hAnsi="Times New Roman" w:cs="Times New Roman"/>
                <w:sz w:val="24"/>
                <w:lang w:val="it-IT"/>
              </w:rPr>
              <w:t xml:space="preserve"> -</w:t>
            </w:r>
            <w:r>
              <w:rPr>
                <w:rFonts w:ascii="Times New Roman" w:hAnsi="Times New Roman" w:cs="Times New Roman"/>
                <w:sz w:val="24"/>
                <w:lang w:val="it-IT"/>
              </w:rPr>
              <w:t xml:space="preserve"> Xã hội</w:t>
            </w:r>
          </w:p>
        </w:tc>
        <w:tc>
          <w:tcPr>
            <w:tcW w:w="1085" w:type="pct"/>
            <w:vAlign w:val="center"/>
          </w:tcPr>
          <w:p w:rsidR="00C93919" w:rsidRPr="00D016E3" w:rsidRDefault="008276C6" w:rsidP="00E84B6A">
            <w:pPr>
              <w:spacing w:after="0" w:line="240" w:lineRule="auto"/>
              <w:jc w:val="center"/>
              <w:rPr>
                <w:rFonts w:ascii="Times New Roman" w:hAnsi="Times New Roman" w:cs="Times New Roman"/>
                <w:sz w:val="24"/>
                <w:lang w:val="it-IT"/>
              </w:rPr>
            </w:pPr>
            <w:r>
              <w:rPr>
                <w:rFonts w:ascii="Times New Roman" w:hAnsi="Times New Roman" w:cs="Times New Roman"/>
                <w:sz w:val="24"/>
                <w:szCs w:val="24"/>
              </w:rPr>
              <w:t>Các đơn vị</w:t>
            </w:r>
            <w:r w:rsidR="00B41597">
              <w:rPr>
                <w:rFonts w:ascii="Times New Roman" w:hAnsi="Times New Roman" w:cs="Times New Roman"/>
                <w:sz w:val="24"/>
                <w:szCs w:val="24"/>
              </w:rPr>
              <w:t xml:space="preserve"> xóm</w:t>
            </w:r>
            <w:r>
              <w:rPr>
                <w:rFonts w:ascii="Times New Roman" w:hAnsi="Times New Roman" w:cs="Times New Roman"/>
                <w:sz w:val="24"/>
                <w:szCs w:val="24"/>
              </w:rPr>
              <w:t>, các ban ngành, bộ phận chuyên môn liên quan, Tổ công nghệ số cộng đồng</w:t>
            </w:r>
            <w:r>
              <w:rPr>
                <w:rFonts w:ascii="Times New Roman" w:hAnsi="Times New Roman" w:cs="Times New Roman"/>
                <w:sz w:val="24"/>
              </w:rPr>
              <w:t xml:space="preserve">; </w:t>
            </w:r>
            <w:r w:rsidRPr="00D016E3">
              <w:rPr>
                <w:rFonts w:ascii="Times New Roman" w:hAnsi="Times New Roman" w:cs="Times New Roman"/>
                <w:sz w:val="24"/>
              </w:rPr>
              <w:t>Bưu điện</w:t>
            </w:r>
            <w:r>
              <w:rPr>
                <w:rFonts w:ascii="Times New Roman" w:hAnsi="Times New Roman" w:cs="Times New Roman"/>
                <w:sz w:val="24"/>
                <w:lang w:val="vi-VN"/>
              </w:rPr>
              <w:t xml:space="preserve"> </w:t>
            </w:r>
            <w:r>
              <w:rPr>
                <w:rFonts w:ascii="Times New Roman" w:hAnsi="Times New Roman" w:cs="Times New Roman"/>
                <w:sz w:val="24"/>
              </w:rPr>
              <w:t>Phổ Yên</w:t>
            </w:r>
            <w:r w:rsidRPr="00D016E3">
              <w:rPr>
                <w:rFonts w:ascii="Times New Roman" w:hAnsi="Times New Roman" w:cs="Times New Roman"/>
                <w:sz w:val="24"/>
                <w:lang w:val="it-IT"/>
              </w:rPr>
              <w:t xml:space="preserve"> </w:t>
            </w:r>
            <w:r w:rsidR="00C93919" w:rsidRPr="00D016E3">
              <w:rPr>
                <w:rFonts w:ascii="Times New Roman" w:hAnsi="Times New Roman" w:cs="Times New Roman"/>
                <w:sz w:val="24"/>
                <w:lang w:val="it-IT"/>
              </w:rPr>
              <w:t>Phòng Văn hóa và Thông tin; các đơn vị có liên quan</w:t>
            </w:r>
          </w:p>
        </w:tc>
        <w:tc>
          <w:tcPr>
            <w:tcW w:w="565" w:type="pct"/>
            <w:shd w:val="clear" w:color="auto" w:fill="auto"/>
            <w:vAlign w:val="center"/>
          </w:tcPr>
          <w:p w:rsidR="00C93919" w:rsidRPr="00D016E3" w:rsidRDefault="00C93919" w:rsidP="00E84B6A">
            <w:pPr>
              <w:spacing w:after="0" w:line="240" w:lineRule="auto"/>
              <w:jc w:val="center"/>
              <w:rPr>
                <w:rFonts w:ascii="Times New Roman" w:hAnsi="Times New Roman" w:cs="Times New Roman"/>
                <w:sz w:val="24"/>
              </w:rPr>
            </w:pPr>
            <w:r w:rsidRPr="00D016E3">
              <w:rPr>
                <w:rFonts w:ascii="Times New Roman" w:hAnsi="Times New Roman" w:cs="Times New Roman"/>
                <w:sz w:val="24"/>
              </w:rPr>
              <w:t>Tháng 8-1</w:t>
            </w:r>
            <w:r>
              <w:rPr>
                <w:rFonts w:ascii="Times New Roman" w:hAnsi="Times New Roman" w:cs="Times New Roman"/>
                <w:sz w:val="24"/>
                <w:lang w:val="vi-VN"/>
              </w:rPr>
              <w:t>0</w:t>
            </w:r>
            <w:r w:rsidRPr="00D016E3">
              <w:rPr>
                <w:rFonts w:ascii="Times New Roman" w:hAnsi="Times New Roman" w:cs="Times New Roman"/>
                <w:sz w:val="24"/>
              </w:rPr>
              <w:t>/</w:t>
            </w:r>
            <w:r w:rsidRPr="00D016E3">
              <w:rPr>
                <w:rFonts w:ascii="Times New Roman" w:hAnsi="Times New Roman" w:cs="Times New Roman"/>
                <w:sz w:val="24"/>
                <w:lang w:val="vi-VN"/>
              </w:rPr>
              <w:t>202</w:t>
            </w:r>
            <w:r>
              <w:rPr>
                <w:rFonts w:ascii="Times New Roman" w:hAnsi="Times New Roman" w:cs="Times New Roman"/>
                <w:sz w:val="24"/>
                <w:lang w:val="vi-VN"/>
              </w:rPr>
              <w:t>3</w:t>
            </w:r>
          </w:p>
        </w:tc>
      </w:tr>
      <w:tr w:rsidR="008276C6" w:rsidRPr="00D016E3" w:rsidTr="00E84B6A">
        <w:trPr>
          <w:trHeight w:val="605"/>
        </w:trPr>
        <w:tc>
          <w:tcPr>
            <w:tcW w:w="185" w:type="pct"/>
            <w:shd w:val="clear" w:color="auto" w:fill="auto"/>
            <w:vAlign w:val="center"/>
          </w:tcPr>
          <w:p w:rsidR="008276C6" w:rsidRPr="00D016E3" w:rsidRDefault="008276C6" w:rsidP="00E84B6A">
            <w:pPr>
              <w:spacing w:after="0" w:line="240" w:lineRule="auto"/>
              <w:jc w:val="center"/>
              <w:rPr>
                <w:rFonts w:ascii="Times New Roman" w:hAnsi="Times New Roman" w:cs="Times New Roman"/>
                <w:bCs/>
                <w:sz w:val="24"/>
                <w:lang w:val="it-IT"/>
              </w:rPr>
            </w:pPr>
            <w:r w:rsidRPr="00D016E3">
              <w:rPr>
                <w:rFonts w:ascii="Times New Roman" w:hAnsi="Times New Roman" w:cs="Times New Roman"/>
                <w:sz w:val="24"/>
                <w:lang w:val="it-IT"/>
              </w:rPr>
              <w:t>b</w:t>
            </w:r>
          </w:p>
        </w:tc>
        <w:tc>
          <w:tcPr>
            <w:tcW w:w="2457" w:type="pct"/>
            <w:shd w:val="clear" w:color="auto" w:fill="auto"/>
            <w:vAlign w:val="center"/>
          </w:tcPr>
          <w:p w:rsidR="008276C6" w:rsidRPr="00D016E3" w:rsidRDefault="008276C6" w:rsidP="00E84B6A">
            <w:pPr>
              <w:widowControl w:val="0"/>
              <w:tabs>
                <w:tab w:val="left" w:leader="dot" w:pos="0"/>
              </w:tabs>
              <w:adjustRightInd w:val="0"/>
              <w:snapToGrid w:val="0"/>
              <w:spacing w:after="0" w:line="240" w:lineRule="auto"/>
              <w:jc w:val="both"/>
              <w:rPr>
                <w:rFonts w:ascii="Times New Roman" w:hAnsi="Times New Roman" w:cs="Times New Roman"/>
                <w:sz w:val="24"/>
                <w:lang w:val="it-IT"/>
              </w:rPr>
            </w:pPr>
            <w:r w:rsidRPr="00D016E3">
              <w:rPr>
                <w:rFonts w:ascii="Times New Roman" w:hAnsi="Times New Roman" w:cs="Times New Roman"/>
                <w:sz w:val="24"/>
                <w:lang w:val="it-IT"/>
              </w:rPr>
              <w:t>Triển khai và thúc đẩy sử dụng các dịch vụ chia sẻ dữ liệu địa chỉ số phục vụ nhu cầu nghiệp vụ, hoạt động sản xuất, kinh doanh của các cơ quan, tổ chức, doanh nghiệp</w:t>
            </w:r>
          </w:p>
        </w:tc>
        <w:tc>
          <w:tcPr>
            <w:tcW w:w="708" w:type="pct"/>
            <w:shd w:val="clear" w:color="auto" w:fill="auto"/>
            <w:vAlign w:val="center"/>
          </w:tcPr>
          <w:p w:rsidR="008276C6" w:rsidRPr="00D016E3" w:rsidRDefault="008276C6" w:rsidP="00E84B6A">
            <w:pPr>
              <w:spacing w:after="0" w:line="240" w:lineRule="auto"/>
              <w:jc w:val="center"/>
              <w:rPr>
                <w:rFonts w:ascii="Times New Roman" w:hAnsi="Times New Roman" w:cs="Times New Roman"/>
                <w:sz w:val="24"/>
                <w:lang w:val="it-IT"/>
              </w:rPr>
            </w:pPr>
            <w:r>
              <w:rPr>
                <w:rFonts w:ascii="Times New Roman" w:hAnsi="Times New Roman" w:cs="Times New Roman"/>
                <w:sz w:val="24"/>
                <w:lang w:val="it-IT"/>
              </w:rPr>
              <w:t xml:space="preserve">Công chức Văn hoá </w:t>
            </w:r>
            <w:r w:rsidR="00053941">
              <w:rPr>
                <w:rFonts w:ascii="Times New Roman" w:hAnsi="Times New Roman" w:cs="Times New Roman"/>
                <w:sz w:val="24"/>
                <w:lang w:val="it-IT"/>
              </w:rPr>
              <w:t>-</w:t>
            </w:r>
            <w:r>
              <w:rPr>
                <w:rFonts w:ascii="Times New Roman" w:hAnsi="Times New Roman" w:cs="Times New Roman"/>
                <w:sz w:val="24"/>
                <w:lang w:val="it-IT"/>
              </w:rPr>
              <w:t xml:space="preserve"> Xã hội</w:t>
            </w:r>
          </w:p>
        </w:tc>
        <w:tc>
          <w:tcPr>
            <w:tcW w:w="1085" w:type="pct"/>
          </w:tcPr>
          <w:p w:rsidR="008276C6" w:rsidRDefault="008276C6" w:rsidP="00E84B6A">
            <w:r w:rsidRPr="001A4712">
              <w:rPr>
                <w:rFonts w:ascii="Times New Roman" w:hAnsi="Times New Roman" w:cs="Times New Roman"/>
                <w:sz w:val="24"/>
                <w:szCs w:val="24"/>
              </w:rPr>
              <w:t>Các đơn vị</w:t>
            </w:r>
            <w:r w:rsidR="00B41597">
              <w:rPr>
                <w:rFonts w:ascii="Times New Roman" w:hAnsi="Times New Roman" w:cs="Times New Roman"/>
                <w:sz w:val="24"/>
                <w:szCs w:val="24"/>
              </w:rPr>
              <w:t xml:space="preserve"> xóm</w:t>
            </w:r>
            <w:r w:rsidRPr="001A4712">
              <w:rPr>
                <w:rFonts w:ascii="Times New Roman" w:hAnsi="Times New Roman" w:cs="Times New Roman"/>
                <w:sz w:val="24"/>
                <w:szCs w:val="24"/>
              </w:rPr>
              <w:t>, các ban ngành, bộ phận chuyên môn liên quan, Tổ công nghệ số cộng đồng</w:t>
            </w:r>
            <w:r w:rsidRPr="001A4712">
              <w:rPr>
                <w:rFonts w:ascii="Times New Roman" w:hAnsi="Times New Roman" w:cs="Times New Roman"/>
                <w:sz w:val="24"/>
              </w:rPr>
              <w:t>; Bưu điện</w:t>
            </w:r>
            <w:r w:rsidRPr="001A4712">
              <w:rPr>
                <w:rFonts w:ascii="Times New Roman" w:hAnsi="Times New Roman" w:cs="Times New Roman"/>
                <w:sz w:val="24"/>
                <w:lang w:val="vi-VN"/>
              </w:rPr>
              <w:t xml:space="preserve"> </w:t>
            </w:r>
            <w:r w:rsidRPr="001A4712">
              <w:rPr>
                <w:rFonts w:ascii="Times New Roman" w:hAnsi="Times New Roman" w:cs="Times New Roman"/>
                <w:sz w:val="24"/>
              </w:rPr>
              <w:t>Phổ Yên</w:t>
            </w:r>
            <w:r w:rsidRPr="001A4712">
              <w:rPr>
                <w:rFonts w:ascii="Times New Roman" w:hAnsi="Times New Roman" w:cs="Times New Roman"/>
                <w:sz w:val="24"/>
                <w:lang w:val="it-IT"/>
              </w:rPr>
              <w:t xml:space="preserve"> Phòng Văn hóa và Thông tin; các đơn vị có liên quan</w:t>
            </w:r>
          </w:p>
        </w:tc>
        <w:tc>
          <w:tcPr>
            <w:tcW w:w="565" w:type="pct"/>
            <w:shd w:val="clear" w:color="auto" w:fill="auto"/>
            <w:vAlign w:val="center"/>
          </w:tcPr>
          <w:p w:rsidR="008276C6" w:rsidRPr="00D016E3" w:rsidRDefault="008276C6" w:rsidP="00E84B6A">
            <w:pPr>
              <w:spacing w:after="0" w:line="240" w:lineRule="auto"/>
              <w:jc w:val="center"/>
              <w:rPr>
                <w:rFonts w:ascii="Times New Roman" w:hAnsi="Times New Roman" w:cs="Times New Roman"/>
                <w:sz w:val="24"/>
              </w:rPr>
            </w:pPr>
            <w:r w:rsidRPr="00D016E3">
              <w:rPr>
                <w:rFonts w:ascii="Times New Roman" w:hAnsi="Times New Roman" w:cs="Times New Roman"/>
                <w:sz w:val="24"/>
              </w:rPr>
              <w:t>Tháng 8-1</w:t>
            </w:r>
            <w:r>
              <w:rPr>
                <w:rFonts w:ascii="Times New Roman" w:hAnsi="Times New Roman" w:cs="Times New Roman"/>
                <w:sz w:val="24"/>
                <w:lang w:val="vi-VN"/>
              </w:rPr>
              <w:t>0</w:t>
            </w:r>
            <w:r w:rsidRPr="00D016E3">
              <w:rPr>
                <w:rFonts w:ascii="Times New Roman" w:hAnsi="Times New Roman" w:cs="Times New Roman"/>
                <w:sz w:val="24"/>
              </w:rPr>
              <w:t>/</w:t>
            </w:r>
            <w:r w:rsidRPr="00D016E3">
              <w:rPr>
                <w:rFonts w:ascii="Times New Roman" w:hAnsi="Times New Roman" w:cs="Times New Roman"/>
                <w:sz w:val="24"/>
                <w:lang w:val="vi-VN"/>
              </w:rPr>
              <w:t>202</w:t>
            </w:r>
            <w:r>
              <w:rPr>
                <w:rFonts w:ascii="Times New Roman" w:hAnsi="Times New Roman" w:cs="Times New Roman"/>
                <w:sz w:val="24"/>
                <w:lang w:val="vi-VN"/>
              </w:rPr>
              <w:t>3</w:t>
            </w:r>
          </w:p>
        </w:tc>
      </w:tr>
      <w:tr w:rsidR="008276C6" w:rsidRPr="00D016E3" w:rsidTr="00E84B6A">
        <w:trPr>
          <w:trHeight w:val="437"/>
        </w:trPr>
        <w:tc>
          <w:tcPr>
            <w:tcW w:w="185" w:type="pct"/>
            <w:shd w:val="clear" w:color="auto" w:fill="auto"/>
            <w:vAlign w:val="center"/>
          </w:tcPr>
          <w:p w:rsidR="008276C6" w:rsidRPr="00D016E3" w:rsidRDefault="008276C6" w:rsidP="00E84B6A">
            <w:pPr>
              <w:spacing w:after="0" w:line="240" w:lineRule="auto"/>
              <w:jc w:val="center"/>
              <w:rPr>
                <w:rFonts w:ascii="Times New Roman" w:hAnsi="Times New Roman" w:cs="Times New Roman"/>
                <w:bCs/>
                <w:sz w:val="24"/>
                <w:lang w:val="it-IT"/>
              </w:rPr>
            </w:pPr>
            <w:r w:rsidRPr="00D016E3">
              <w:rPr>
                <w:rFonts w:ascii="Times New Roman" w:hAnsi="Times New Roman" w:cs="Times New Roman"/>
                <w:sz w:val="24"/>
                <w:lang w:val="it-IT"/>
              </w:rPr>
              <w:t>c</w:t>
            </w:r>
          </w:p>
        </w:tc>
        <w:tc>
          <w:tcPr>
            <w:tcW w:w="2457" w:type="pct"/>
            <w:shd w:val="clear" w:color="auto" w:fill="auto"/>
            <w:vAlign w:val="center"/>
          </w:tcPr>
          <w:p w:rsidR="008276C6" w:rsidRPr="00D016E3" w:rsidRDefault="008276C6" w:rsidP="00E84B6A">
            <w:pPr>
              <w:widowControl w:val="0"/>
              <w:tabs>
                <w:tab w:val="left" w:leader="dot" w:pos="0"/>
              </w:tabs>
              <w:adjustRightInd w:val="0"/>
              <w:snapToGrid w:val="0"/>
              <w:spacing w:after="0" w:line="240" w:lineRule="auto"/>
              <w:jc w:val="both"/>
              <w:rPr>
                <w:rFonts w:ascii="Times New Roman" w:hAnsi="Times New Roman" w:cs="Times New Roman"/>
                <w:spacing w:val="-8"/>
                <w:sz w:val="24"/>
                <w:lang w:val="it-IT"/>
              </w:rPr>
            </w:pPr>
            <w:r w:rsidRPr="00D016E3">
              <w:rPr>
                <w:rFonts w:ascii="Times New Roman" w:hAnsi="Times New Roman" w:cs="Times New Roman"/>
                <w:spacing w:val="-8"/>
                <w:sz w:val="24"/>
                <w:lang w:val="it-IT"/>
              </w:rPr>
              <w:t xml:space="preserve">Thúc đẩy chia sẻ dữ liệu, kết hợp xây dựng nền tảng bản đồ số và phát triển các ứng dụng bản đồ số phục vụ các ngành, lĩnh vực như: bản đồ dịch tễ, bản đồ vùng an toàn dịch bệnh, bản đồ du lịch, bản đồ nông sản, v.v….  </w:t>
            </w:r>
          </w:p>
        </w:tc>
        <w:tc>
          <w:tcPr>
            <w:tcW w:w="708" w:type="pct"/>
            <w:shd w:val="clear" w:color="auto" w:fill="auto"/>
            <w:vAlign w:val="center"/>
          </w:tcPr>
          <w:p w:rsidR="008276C6" w:rsidRPr="00D016E3" w:rsidRDefault="00C8158B" w:rsidP="00E84B6A">
            <w:pPr>
              <w:spacing w:after="0" w:line="240" w:lineRule="auto"/>
              <w:jc w:val="center"/>
              <w:rPr>
                <w:rFonts w:ascii="Times New Roman" w:hAnsi="Times New Roman" w:cs="Times New Roman"/>
                <w:sz w:val="24"/>
                <w:lang w:val="it-IT"/>
              </w:rPr>
            </w:pPr>
            <w:r>
              <w:rPr>
                <w:rFonts w:ascii="Times New Roman" w:hAnsi="Times New Roman" w:cs="Times New Roman"/>
                <w:sz w:val="24"/>
                <w:lang w:val="it-IT"/>
              </w:rPr>
              <w:t>Công chức Văn hoá - Xã hội</w:t>
            </w:r>
          </w:p>
        </w:tc>
        <w:tc>
          <w:tcPr>
            <w:tcW w:w="1085" w:type="pct"/>
          </w:tcPr>
          <w:p w:rsidR="008276C6" w:rsidRDefault="00C8158B" w:rsidP="00E84B6A">
            <w:r w:rsidRPr="001A4712">
              <w:rPr>
                <w:rFonts w:ascii="Times New Roman" w:hAnsi="Times New Roman" w:cs="Times New Roman"/>
                <w:sz w:val="24"/>
                <w:szCs w:val="24"/>
              </w:rPr>
              <w:t xml:space="preserve"> </w:t>
            </w:r>
            <w:r w:rsidR="008276C6" w:rsidRPr="001A4712">
              <w:rPr>
                <w:rFonts w:ascii="Times New Roman" w:hAnsi="Times New Roman" w:cs="Times New Roman"/>
                <w:sz w:val="24"/>
                <w:szCs w:val="24"/>
              </w:rPr>
              <w:t>Các đơn vị</w:t>
            </w:r>
            <w:r w:rsidR="00B41597">
              <w:rPr>
                <w:rFonts w:ascii="Times New Roman" w:hAnsi="Times New Roman" w:cs="Times New Roman"/>
                <w:sz w:val="24"/>
                <w:szCs w:val="24"/>
              </w:rPr>
              <w:t xml:space="preserve"> xóm</w:t>
            </w:r>
            <w:r w:rsidR="008276C6" w:rsidRPr="001A4712">
              <w:rPr>
                <w:rFonts w:ascii="Times New Roman" w:hAnsi="Times New Roman" w:cs="Times New Roman"/>
                <w:sz w:val="24"/>
                <w:szCs w:val="24"/>
              </w:rPr>
              <w:t>, các ban ngành, bộ phận chuyên môn liên quan, Tổ công nghệ số cộng đồng</w:t>
            </w:r>
            <w:r w:rsidR="008276C6" w:rsidRPr="001A4712">
              <w:rPr>
                <w:rFonts w:ascii="Times New Roman" w:hAnsi="Times New Roman" w:cs="Times New Roman"/>
                <w:sz w:val="24"/>
              </w:rPr>
              <w:t>; Bưu điện</w:t>
            </w:r>
            <w:r w:rsidR="008276C6" w:rsidRPr="001A4712">
              <w:rPr>
                <w:rFonts w:ascii="Times New Roman" w:hAnsi="Times New Roman" w:cs="Times New Roman"/>
                <w:sz w:val="24"/>
                <w:lang w:val="vi-VN"/>
              </w:rPr>
              <w:t xml:space="preserve"> </w:t>
            </w:r>
            <w:r w:rsidR="008276C6" w:rsidRPr="001A4712">
              <w:rPr>
                <w:rFonts w:ascii="Times New Roman" w:hAnsi="Times New Roman" w:cs="Times New Roman"/>
                <w:sz w:val="24"/>
              </w:rPr>
              <w:t>Phổ Yên</w:t>
            </w:r>
            <w:r w:rsidR="008276C6" w:rsidRPr="001A4712">
              <w:rPr>
                <w:rFonts w:ascii="Times New Roman" w:hAnsi="Times New Roman" w:cs="Times New Roman"/>
                <w:sz w:val="24"/>
                <w:lang w:val="it-IT"/>
              </w:rPr>
              <w:t xml:space="preserve"> </w:t>
            </w:r>
            <w:r w:rsidR="008276C6" w:rsidRPr="001A4712">
              <w:rPr>
                <w:rFonts w:ascii="Times New Roman" w:hAnsi="Times New Roman" w:cs="Times New Roman"/>
                <w:sz w:val="24"/>
                <w:lang w:val="it-IT"/>
              </w:rPr>
              <w:lastRenderedPageBreak/>
              <w:t>Phòng Văn hóa và Thông tin; các đơn vị có liên quan</w:t>
            </w:r>
          </w:p>
        </w:tc>
        <w:tc>
          <w:tcPr>
            <w:tcW w:w="565" w:type="pct"/>
            <w:shd w:val="clear" w:color="auto" w:fill="auto"/>
            <w:vAlign w:val="center"/>
          </w:tcPr>
          <w:p w:rsidR="008276C6" w:rsidRPr="00F51A29" w:rsidRDefault="008276C6" w:rsidP="00E84B6A">
            <w:pPr>
              <w:spacing w:after="0" w:line="240" w:lineRule="auto"/>
              <w:jc w:val="center"/>
              <w:rPr>
                <w:rFonts w:ascii="Times New Roman" w:hAnsi="Times New Roman" w:cs="Times New Roman"/>
                <w:sz w:val="24"/>
                <w:lang w:val="vi-VN"/>
              </w:rPr>
            </w:pPr>
            <w:r w:rsidRPr="00D016E3">
              <w:rPr>
                <w:rFonts w:ascii="Times New Roman" w:hAnsi="Times New Roman" w:cs="Times New Roman"/>
                <w:sz w:val="24"/>
              </w:rPr>
              <w:lastRenderedPageBreak/>
              <w:t>Tháng 8- 1</w:t>
            </w:r>
            <w:r>
              <w:rPr>
                <w:rFonts w:ascii="Times New Roman" w:hAnsi="Times New Roman" w:cs="Times New Roman"/>
                <w:sz w:val="24"/>
                <w:lang w:val="vi-VN"/>
              </w:rPr>
              <w:t>0</w:t>
            </w:r>
            <w:r w:rsidRPr="00D016E3">
              <w:rPr>
                <w:rFonts w:ascii="Times New Roman" w:hAnsi="Times New Roman" w:cs="Times New Roman"/>
                <w:sz w:val="24"/>
              </w:rPr>
              <w:t>/202</w:t>
            </w:r>
            <w:r>
              <w:rPr>
                <w:rFonts w:ascii="Times New Roman" w:hAnsi="Times New Roman" w:cs="Times New Roman"/>
                <w:sz w:val="24"/>
                <w:lang w:val="vi-VN"/>
              </w:rPr>
              <w:t>3</w:t>
            </w:r>
          </w:p>
        </w:tc>
      </w:tr>
      <w:tr w:rsidR="008276C6" w:rsidRPr="00D016E3" w:rsidTr="00E84B6A">
        <w:trPr>
          <w:trHeight w:val="269"/>
        </w:trPr>
        <w:tc>
          <w:tcPr>
            <w:tcW w:w="185" w:type="pct"/>
            <w:shd w:val="clear" w:color="auto" w:fill="auto"/>
            <w:vAlign w:val="center"/>
          </w:tcPr>
          <w:p w:rsidR="008276C6" w:rsidRPr="00D016E3" w:rsidRDefault="008276C6" w:rsidP="00E84B6A">
            <w:pPr>
              <w:spacing w:after="0" w:line="240" w:lineRule="auto"/>
              <w:jc w:val="center"/>
              <w:rPr>
                <w:rFonts w:ascii="Times New Roman" w:hAnsi="Times New Roman" w:cs="Times New Roman"/>
                <w:bCs/>
                <w:sz w:val="24"/>
                <w:lang w:val="it-IT"/>
              </w:rPr>
            </w:pPr>
            <w:r w:rsidRPr="00D016E3">
              <w:rPr>
                <w:rFonts w:ascii="Times New Roman" w:hAnsi="Times New Roman" w:cs="Times New Roman"/>
                <w:sz w:val="24"/>
                <w:lang w:val="it-IT"/>
              </w:rPr>
              <w:lastRenderedPageBreak/>
              <w:t>d</w:t>
            </w:r>
          </w:p>
        </w:tc>
        <w:tc>
          <w:tcPr>
            <w:tcW w:w="2457" w:type="pct"/>
            <w:shd w:val="clear" w:color="auto" w:fill="auto"/>
            <w:vAlign w:val="center"/>
          </w:tcPr>
          <w:p w:rsidR="008276C6" w:rsidRPr="00D016E3" w:rsidRDefault="008276C6" w:rsidP="00E84B6A">
            <w:pPr>
              <w:widowControl w:val="0"/>
              <w:tabs>
                <w:tab w:val="left" w:leader="dot" w:pos="0"/>
              </w:tabs>
              <w:adjustRightInd w:val="0"/>
              <w:snapToGrid w:val="0"/>
              <w:spacing w:after="0" w:line="240" w:lineRule="auto"/>
              <w:jc w:val="both"/>
              <w:rPr>
                <w:rFonts w:ascii="Times New Roman" w:hAnsi="Times New Roman" w:cs="Times New Roman"/>
                <w:spacing w:val="-10"/>
                <w:sz w:val="24"/>
                <w:lang w:val="it-IT"/>
              </w:rPr>
            </w:pPr>
            <w:r w:rsidRPr="00D016E3">
              <w:rPr>
                <w:rFonts w:ascii="Times New Roman" w:hAnsi="Times New Roman" w:cs="Times New Roman"/>
                <w:spacing w:val="-10"/>
                <w:sz w:val="24"/>
                <w:lang w:val="it-IT"/>
              </w:rPr>
              <w:t>Triển khai các dịch vụ ứng dụng nền tảng địa chỉ số gắn với bản đồ số khác.</w:t>
            </w:r>
          </w:p>
        </w:tc>
        <w:tc>
          <w:tcPr>
            <w:tcW w:w="708" w:type="pct"/>
            <w:shd w:val="clear" w:color="auto" w:fill="auto"/>
            <w:vAlign w:val="center"/>
          </w:tcPr>
          <w:p w:rsidR="008276C6" w:rsidRPr="00D016E3" w:rsidRDefault="00C8158B" w:rsidP="00C8158B">
            <w:pPr>
              <w:spacing w:after="0" w:line="240" w:lineRule="auto"/>
              <w:jc w:val="center"/>
              <w:rPr>
                <w:rFonts w:ascii="Times New Roman" w:hAnsi="Times New Roman" w:cs="Times New Roman"/>
                <w:sz w:val="24"/>
                <w:lang w:val="it-IT"/>
              </w:rPr>
            </w:pPr>
            <w:r>
              <w:rPr>
                <w:rFonts w:ascii="Times New Roman" w:hAnsi="Times New Roman" w:cs="Times New Roman"/>
                <w:sz w:val="24"/>
                <w:lang w:val="it-IT"/>
              </w:rPr>
              <w:t xml:space="preserve">Công chức Văn hoá - Xã hội </w:t>
            </w:r>
          </w:p>
        </w:tc>
        <w:tc>
          <w:tcPr>
            <w:tcW w:w="1085" w:type="pct"/>
          </w:tcPr>
          <w:p w:rsidR="008276C6" w:rsidRDefault="008276C6" w:rsidP="00C8158B">
            <w:r w:rsidRPr="001A4712">
              <w:rPr>
                <w:rFonts w:ascii="Times New Roman" w:hAnsi="Times New Roman" w:cs="Times New Roman"/>
                <w:sz w:val="24"/>
                <w:szCs w:val="24"/>
              </w:rPr>
              <w:t>Các đơn vị</w:t>
            </w:r>
            <w:r w:rsidR="00B41597">
              <w:rPr>
                <w:rFonts w:ascii="Times New Roman" w:hAnsi="Times New Roman" w:cs="Times New Roman"/>
                <w:sz w:val="24"/>
                <w:szCs w:val="24"/>
              </w:rPr>
              <w:t xml:space="preserve"> xóm</w:t>
            </w:r>
            <w:r w:rsidRPr="001A4712">
              <w:rPr>
                <w:rFonts w:ascii="Times New Roman" w:hAnsi="Times New Roman" w:cs="Times New Roman"/>
                <w:sz w:val="24"/>
                <w:szCs w:val="24"/>
              </w:rPr>
              <w:t>, các ban ngành, bộ phận chuyên môn liên quan, Tổ công nghệ số cộng đồng</w:t>
            </w:r>
            <w:r w:rsidRPr="001A4712">
              <w:rPr>
                <w:rFonts w:ascii="Times New Roman" w:hAnsi="Times New Roman" w:cs="Times New Roman"/>
                <w:sz w:val="24"/>
              </w:rPr>
              <w:t xml:space="preserve">; </w:t>
            </w:r>
            <w:r w:rsidR="00C8158B" w:rsidRPr="001A4712">
              <w:rPr>
                <w:rFonts w:ascii="Times New Roman" w:hAnsi="Times New Roman" w:cs="Times New Roman"/>
                <w:sz w:val="24"/>
              </w:rPr>
              <w:t xml:space="preserve"> Bưu điện</w:t>
            </w:r>
            <w:r w:rsidR="00C8158B" w:rsidRPr="001A4712">
              <w:rPr>
                <w:rFonts w:ascii="Times New Roman" w:hAnsi="Times New Roman" w:cs="Times New Roman"/>
                <w:sz w:val="24"/>
                <w:lang w:val="vi-VN"/>
              </w:rPr>
              <w:t xml:space="preserve"> </w:t>
            </w:r>
            <w:r w:rsidR="00C8158B" w:rsidRPr="001A4712">
              <w:rPr>
                <w:rFonts w:ascii="Times New Roman" w:hAnsi="Times New Roman" w:cs="Times New Roman"/>
                <w:sz w:val="24"/>
              </w:rPr>
              <w:t>Phổ Yên</w:t>
            </w:r>
            <w:r w:rsidR="00C8158B" w:rsidRPr="001A4712">
              <w:rPr>
                <w:rFonts w:ascii="Times New Roman" w:hAnsi="Times New Roman" w:cs="Times New Roman"/>
                <w:sz w:val="24"/>
                <w:lang w:val="it-IT"/>
              </w:rPr>
              <w:t xml:space="preserve"> Phòng Văn hóa và Thông tin</w:t>
            </w:r>
          </w:p>
        </w:tc>
        <w:tc>
          <w:tcPr>
            <w:tcW w:w="565" w:type="pct"/>
            <w:shd w:val="clear" w:color="auto" w:fill="auto"/>
            <w:vAlign w:val="center"/>
          </w:tcPr>
          <w:p w:rsidR="008276C6" w:rsidRPr="00D016E3" w:rsidRDefault="008276C6" w:rsidP="00E84B6A">
            <w:pPr>
              <w:spacing w:after="0" w:line="240" w:lineRule="auto"/>
              <w:jc w:val="center"/>
              <w:rPr>
                <w:rFonts w:ascii="Times New Roman" w:hAnsi="Times New Roman" w:cs="Times New Roman"/>
                <w:sz w:val="24"/>
              </w:rPr>
            </w:pPr>
            <w:r w:rsidRPr="00D016E3">
              <w:rPr>
                <w:rFonts w:ascii="Times New Roman" w:hAnsi="Times New Roman" w:cs="Times New Roman"/>
                <w:sz w:val="24"/>
              </w:rPr>
              <w:t>Tháng 8- 1</w:t>
            </w:r>
            <w:r>
              <w:rPr>
                <w:rFonts w:ascii="Times New Roman" w:hAnsi="Times New Roman" w:cs="Times New Roman"/>
                <w:sz w:val="24"/>
                <w:lang w:val="vi-VN"/>
              </w:rPr>
              <w:t>0</w:t>
            </w:r>
            <w:r w:rsidRPr="00D016E3">
              <w:rPr>
                <w:rFonts w:ascii="Times New Roman" w:hAnsi="Times New Roman" w:cs="Times New Roman"/>
                <w:sz w:val="24"/>
              </w:rPr>
              <w:t>/</w:t>
            </w:r>
            <w:r w:rsidRPr="00D016E3">
              <w:rPr>
                <w:rFonts w:ascii="Times New Roman" w:hAnsi="Times New Roman" w:cs="Times New Roman"/>
                <w:sz w:val="24"/>
                <w:lang w:val="vi-VN"/>
              </w:rPr>
              <w:t>202</w:t>
            </w:r>
            <w:r>
              <w:rPr>
                <w:rFonts w:ascii="Times New Roman" w:hAnsi="Times New Roman" w:cs="Times New Roman"/>
                <w:sz w:val="24"/>
                <w:lang w:val="vi-VN"/>
              </w:rPr>
              <w:t>3</w:t>
            </w:r>
          </w:p>
        </w:tc>
      </w:tr>
      <w:tr w:rsidR="00C93919" w:rsidRPr="00A42AB3" w:rsidTr="00E84B6A">
        <w:trPr>
          <w:trHeight w:val="503"/>
        </w:trPr>
        <w:tc>
          <w:tcPr>
            <w:tcW w:w="185" w:type="pct"/>
            <w:shd w:val="clear" w:color="auto" w:fill="auto"/>
            <w:vAlign w:val="center"/>
          </w:tcPr>
          <w:p w:rsidR="00C93919" w:rsidRPr="0083558B" w:rsidRDefault="009D55C9" w:rsidP="00E84B6A">
            <w:pPr>
              <w:spacing w:after="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5</w:t>
            </w:r>
          </w:p>
        </w:tc>
        <w:tc>
          <w:tcPr>
            <w:tcW w:w="2457" w:type="pct"/>
            <w:shd w:val="clear" w:color="auto" w:fill="auto"/>
            <w:vAlign w:val="center"/>
          </w:tcPr>
          <w:p w:rsidR="00C93919" w:rsidRPr="0083558B" w:rsidRDefault="00C93919" w:rsidP="00E84B6A">
            <w:pPr>
              <w:widowControl w:val="0"/>
              <w:tabs>
                <w:tab w:val="left" w:leader="dot" w:pos="0"/>
              </w:tabs>
              <w:adjustRightInd w:val="0"/>
              <w:snapToGrid w:val="0"/>
              <w:spacing w:after="0" w:line="240" w:lineRule="auto"/>
              <w:jc w:val="both"/>
              <w:rPr>
                <w:rFonts w:ascii="Times New Roman" w:hAnsi="Times New Roman" w:cs="Times New Roman"/>
                <w:spacing w:val="-12"/>
                <w:sz w:val="24"/>
                <w:szCs w:val="24"/>
                <w:lang w:val="it-IT"/>
              </w:rPr>
            </w:pPr>
            <w:r w:rsidRPr="0083558B">
              <w:rPr>
                <w:rFonts w:ascii="Times New Roman" w:hAnsi="Times New Roman" w:cs="Times New Roman"/>
                <w:b/>
                <w:bCs/>
                <w:sz w:val="24"/>
                <w:szCs w:val="24"/>
                <w:lang w:val="vi-VN"/>
              </w:rPr>
              <w:t>Thông báo địa chỉ số và gắn biển địa chỉ số</w:t>
            </w:r>
          </w:p>
        </w:tc>
        <w:tc>
          <w:tcPr>
            <w:tcW w:w="708"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sidRPr="0083558B">
              <w:rPr>
                <w:rFonts w:ascii="Times New Roman" w:hAnsi="Times New Roman" w:cs="Times New Roman"/>
                <w:sz w:val="24"/>
                <w:szCs w:val="24"/>
                <w:lang w:val="vi-VN"/>
              </w:rPr>
              <w:t> </w:t>
            </w:r>
          </w:p>
        </w:tc>
        <w:tc>
          <w:tcPr>
            <w:tcW w:w="1085" w:type="pct"/>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r w:rsidRPr="0083558B">
              <w:rPr>
                <w:rFonts w:ascii="Times New Roman" w:hAnsi="Times New Roman" w:cs="Times New Roman"/>
                <w:sz w:val="24"/>
                <w:szCs w:val="24"/>
                <w:lang w:val="vi-VN"/>
              </w:rPr>
              <w:t> </w:t>
            </w:r>
          </w:p>
        </w:tc>
        <w:tc>
          <w:tcPr>
            <w:tcW w:w="565"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lang w:val="vi-VN"/>
              </w:rPr>
            </w:pPr>
          </w:p>
        </w:tc>
      </w:tr>
      <w:tr w:rsidR="00C93919" w:rsidRPr="0083558B" w:rsidTr="00E84B6A">
        <w:trPr>
          <w:trHeight w:val="50"/>
        </w:trPr>
        <w:tc>
          <w:tcPr>
            <w:tcW w:w="185" w:type="pct"/>
            <w:shd w:val="clear" w:color="auto" w:fill="auto"/>
            <w:vAlign w:val="center"/>
          </w:tcPr>
          <w:p w:rsidR="00C93919" w:rsidRPr="0083558B" w:rsidRDefault="00C04ECD" w:rsidP="00E84B6A">
            <w:pPr>
              <w:spacing w:after="0" w:line="240" w:lineRule="auto"/>
              <w:jc w:val="center"/>
              <w:rPr>
                <w:rFonts w:ascii="Times New Roman" w:hAnsi="Times New Roman" w:cs="Times New Roman"/>
                <w:bCs/>
                <w:sz w:val="24"/>
                <w:szCs w:val="24"/>
                <w:lang w:val="it-IT"/>
              </w:rPr>
            </w:pPr>
            <w:r>
              <w:rPr>
                <w:rFonts w:ascii="Times New Roman" w:hAnsi="Times New Roman" w:cs="Times New Roman"/>
                <w:sz w:val="24"/>
                <w:szCs w:val="24"/>
                <w:lang w:val="it-IT"/>
              </w:rPr>
              <w:t>a</w:t>
            </w:r>
          </w:p>
        </w:tc>
        <w:tc>
          <w:tcPr>
            <w:tcW w:w="2457" w:type="pct"/>
            <w:shd w:val="clear" w:color="auto" w:fill="auto"/>
            <w:vAlign w:val="center"/>
          </w:tcPr>
          <w:p w:rsidR="00C93919" w:rsidRPr="0083558B" w:rsidRDefault="00C93919" w:rsidP="00E84B6A">
            <w:pPr>
              <w:widowControl w:val="0"/>
              <w:tabs>
                <w:tab w:val="left" w:leader="dot" w:pos="0"/>
              </w:tabs>
              <w:adjustRightInd w:val="0"/>
              <w:snapToGrid w:val="0"/>
              <w:spacing w:after="0" w:line="240" w:lineRule="auto"/>
              <w:jc w:val="both"/>
              <w:rPr>
                <w:rFonts w:ascii="Times New Roman" w:hAnsi="Times New Roman" w:cs="Times New Roman"/>
                <w:b/>
                <w:bCs/>
                <w:sz w:val="24"/>
                <w:szCs w:val="24"/>
                <w:lang w:val="vi-VN"/>
              </w:rPr>
            </w:pPr>
            <w:r w:rsidRPr="0083558B">
              <w:rPr>
                <w:rFonts w:ascii="Times New Roman" w:hAnsi="Times New Roman" w:cs="Times New Roman"/>
                <w:sz w:val="24"/>
                <w:szCs w:val="24"/>
                <w:lang w:val="vi-VN"/>
              </w:rPr>
              <w:t>Xây dựng phương án thông báo địa chỉ số cho chủ địa chỉ hoặc người đang khai thác, sử dụng địa chỉ</w:t>
            </w:r>
          </w:p>
        </w:tc>
        <w:tc>
          <w:tcPr>
            <w:tcW w:w="708"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Công chức Văn hoá- xã hội</w:t>
            </w:r>
          </w:p>
        </w:tc>
        <w:tc>
          <w:tcPr>
            <w:tcW w:w="1085" w:type="pct"/>
            <w:vAlign w:val="center"/>
          </w:tcPr>
          <w:p w:rsidR="00C93919" w:rsidRPr="0083558B" w:rsidRDefault="008276C6" w:rsidP="00E84B6A">
            <w:pPr>
              <w:spacing w:after="0" w:line="240" w:lineRule="auto"/>
              <w:jc w:val="center"/>
              <w:rPr>
                <w:rFonts w:ascii="Times New Roman" w:hAnsi="Times New Roman" w:cs="Times New Roman"/>
                <w:sz w:val="24"/>
                <w:szCs w:val="24"/>
                <w:lang w:val="vi-VN"/>
              </w:rPr>
            </w:pPr>
            <w:r w:rsidRPr="0083558B">
              <w:rPr>
                <w:rFonts w:ascii="Times New Roman" w:hAnsi="Times New Roman" w:cs="Times New Roman"/>
                <w:sz w:val="24"/>
                <w:szCs w:val="24"/>
                <w:lang w:val="it-IT"/>
              </w:rPr>
              <w:t>Phòng Văn hóa và Thông tin</w:t>
            </w:r>
            <w:r w:rsidRPr="0083558B">
              <w:rPr>
                <w:rFonts w:ascii="Times New Roman" w:hAnsi="Times New Roman" w:cs="Times New Roman"/>
                <w:sz w:val="24"/>
                <w:szCs w:val="24"/>
              </w:rPr>
              <w:t xml:space="preserve">, </w:t>
            </w:r>
            <w:r w:rsidRPr="0083558B">
              <w:rPr>
                <w:rFonts w:ascii="Times New Roman" w:hAnsi="Times New Roman" w:cs="Times New Roman"/>
                <w:sz w:val="24"/>
                <w:szCs w:val="24"/>
                <w:lang w:val="it-IT"/>
              </w:rPr>
              <w:t>Bưu điện</w:t>
            </w:r>
            <w:r>
              <w:rPr>
                <w:rFonts w:ascii="Times New Roman" w:hAnsi="Times New Roman" w:cs="Times New Roman"/>
                <w:sz w:val="24"/>
                <w:szCs w:val="24"/>
                <w:lang w:val="it-IT"/>
              </w:rPr>
              <w:t xml:space="preserve"> Phổ Yên; </w:t>
            </w:r>
            <w:r>
              <w:rPr>
                <w:rFonts w:ascii="Times New Roman" w:hAnsi="Times New Roman" w:cs="Times New Roman"/>
                <w:sz w:val="24"/>
                <w:szCs w:val="24"/>
              </w:rPr>
              <w:t>Công chức Văn hoá- xã hội</w:t>
            </w:r>
          </w:p>
        </w:tc>
        <w:tc>
          <w:tcPr>
            <w:tcW w:w="565" w:type="pct"/>
            <w:shd w:val="clear" w:color="auto" w:fill="auto"/>
            <w:vAlign w:val="center"/>
          </w:tcPr>
          <w:p w:rsidR="00C93919" w:rsidRPr="0083558B" w:rsidRDefault="00C93919" w:rsidP="00E84B6A">
            <w:pPr>
              <w:spacing w:after="0" w:line="240" w:lineRule="auto"/>
              <w:jc w:val="center"/>
              <w:rPr>
                <w:rFonts w:ascii="Times New Roman" w:hAnsi="Times New Roman" w:cs="Times New Roman"/>
                <w:sz w:val="24"/>
                <w:szCs w:val="24"/>
              </w:rPr>
            </w:pPr>
            <w:r w:rsidRPr="0083558B">
              <w:rPr>
                <w:rFonts w:ascii="Times New Roman" w:hAnsi="Times New Roman" w:cs="Times New Roman"/>
                <w:sz w:val="24"/>
                <w:szCs w:val="24"/>
              </w:rPr>
              <w:t>Tháng 9/</w:t>
            </w:r>
            <w:r w:rsidRPr="0083558B">
              <w:rPr>
                <w:rFonts w:ascii="Times New Roman" w:hAnsi="Times New Roman" w:cs="Times New Roman"/>
                <w:sz w:val="24"/>
                <w:szCs w:val="24"/>
                <w:lang w:val="vi-VN"/>
              </w:rPr>
              <w:t>202</w:t>
            </w:r>
            <w:r>
              <w:rPr>
                <w:rFonts w:ascii="Times New Roman" w:hAnsi="Times New Roman" w:cs="Times New Roman"/>
                <w:sz w:val="24"/>
                <w:szCs w:val="24"/>
                <w:lang w:val="vi-VN"/>
              </w:rPr>
              <w:t>3</w:t>
            </w:r>
          </w:p>
        </w:tc>
      </w:tr>
      <w:tr w:rsidR="008276C6" w:rsidRPr="0083558B" w:rsidTr="00E84B6A">
        <w:trPr>
          <w:trHeight w:val="286"/>
        </w:trPr>
        <w:tc>
          <w:tcPr>
            <w:tcW w:w="185" w:type="pct"/>
            <w:shd w:val="clear" w:color="auto" w:fill="auto"/>
            <w:vAlign w:val="center"/>
          </w:tcPr>
          <w:p w:rsidR="008276C6" w:rsidRPr="0083558B" w:rsidRDefault="00C04ECD" w:rsidP="00E84B6A">
            <w:pPr>
              <w:spacing w:after="0" w:line="240" w:lineRule="auto"/>
              <w:jc w:val="center"/>
              <w:rPr>
                <w:rFonts w:ascii="Times New Roman" w:hAnsi="Times New Roman" w:cs="Times New Roman"/>
                <w:bCs/>
                <w:sz w:val="24"/>
                <w:szCs w:val="24"/>
                <w:lang w:val="it-IT"/>
              </w:rPr>
            </w:pPr>
            <w:r>
              <w:rPr>
                <w:rFonts w:ascii="Times New Roman" w:hAnsi="Times New Roman" w:cs="Times New Roman"/>
                <w:sz w:val="24"/>
                <w:szCs w:val="24"/>
                <w:lang w:val="it-IT"/>
              </w:rPr>
              <w:t>b</w:t>
            </w:r>
          </w:p>
        </w:tc>
        <w:tc>
          <w:tcPr>
            <w:tcW w:w="2457" w:type="pct"/>
            <w:shd w:val="clear" w:color="auto" w:fill="auto"/>
            <w:vAlign w:val="center"/>
          </w:tcPr>
          <w:p w:rsidR="008276C6" w:rsidRPr="0083558B" w:rsidRDefault="008276C6" w:rsidP="00E84B6A">
            <w:pPr>
              <w:widowControl w:val="0"/>
              <w:tabs>
                <w:tab w:val="left" w:leader="dot" w:pos="0"/>
              </w:tabs>
              <w:adjustRightInd w:val="0"/>
              <w:snapToGrid w:val="0"/>
              <w:spacing w:after="0" w:line="240" w:lineRule="auto"/>
              <w:jc w:val="both"/>
              <w:rPr>
                <w:rFonts w:ascii="Times New Roman" w:hAnsi="Times New Roman" w:cs="Times New Roman"/>
                <w:b/>
                <w:bCs/>
                <w:sz w:val="24"/>
                <w:szCs w:val="24"/>
                <w:lang w:val="it-IT"/>
              </w:rPr>
            </w:pPr>
            <w:r w:rsidRPr="0083558B">
              <w:rPr>
                <w:rFonts w:ascii="Times New Roman" w:hAnsi="Times New Roman" w:cs="Times New Roman"/>
                <w:sz w:val="24"/>
                <w:szCs w:val="24"/>
                <w:lang w:val="it-IT"/>
              </w:rPr>
              <w:t xml:space="preserve">Tổ chức thông báo thông tin Mã địa chỉ số đến chủ sở hữu và người quản lý đối tượng được gán địa chỉ </w:t>
            </w:r>
          </w:p>
        </w:tc>
        <w:tc>
          <w:tcPr>
            <w:tcW w:w="708" w:type="pct"/>
            <w:shd w:val="clear" w:color="auto" w:fill="auto"/>
            <w:vAlign w:val="center"/>
          </w:tcPr>
          <w:p w:rsidR="008276C6" w:rsidRPr="0083558B" w:rsidRDefault="008276C6"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Các đơn vị</w:t>
            </w:r>
            <w:r w:rsidR="00B41597">
              <w:rPr>
                <w:rFonts w:ascii="Times New Roman" w:hAnsi="Times New Roman" w:cs="Times New Roman"/>
                <w:sz w:val="24"/>
                <w:szCs w:val="24"/>
              </w:rPr>
              <w:t xml:space="preserve"> xóm</w:t>
            </w:r>
            <w:r>
              <w:rPr>
                <w:rFonts w:ascii="Times New Roman" w:hAnsi="Times New Roman" w:cs="Times New Roman"/>
                <w:sz w:val="24"/>
                <w:szCs w:val="24"/>
              </w:rPr>
              <w:t>, Tổ công nghệ số cộng đồng</w:t>
            </w:r>
          </w:p>
        </w:tc>
        <w:tc>
          <w:tcPr>
            <w:tcW w:w="1085" w:type="pct"/>
          </w:tcPr>
          <w:p w:rsidR="008276C6" w:rsidRDefault="008276C6" w:rsidP="00E84B6A">
            <w:r w:rsidRPr="00897C17">
              <w:rPr>
                <w:rFonts w:ascii="Times New Roman" w:hAnsi="Times New Roman" w:cs="Times New Roman"/>
                <w:sz w:val="24"/>
                <w:szCs w:val="24"/>
                <w:lang w:val="it-IT"/>
              </w:rPr>
              <w:t>Phòng Văn hóa và Thông tin</w:t>
            </w:r>
            <w:r w:rsidRPr="00897C17">
              <w:rPr>
                <w:rFonts w:ascii="Times New Roman" w:hAnsi="Times New Roman" w:cs="Times New Roman"/>
                <w:sz w:val="24"/>
                <w:szCs w:val="24"/>
              </w:rPr>
              <w:t xml:space="preserve">, </w:t>
            </w:r>
            <w:r w:rsidRPr="00897C17">
              <w:rPr>
                <w:rFonts w:ascii="Times New Roman" w:hAnsi="Times New Roman" w:cs="Times New Roman"/>
                <w:sz w:val="24"/>
                <w:szCs w:val="24"/>
                <w:lang w:val="it-IT"/>
              </w:rPr>
              <w:t xml:space="preserve">Bưu điện Phổ Yên; </w:t>
            </w:r>
            <w:r w:rsidRPr="00897C17">
              <w:rPr>
                <w:rFonts w:ascii="Times New Roman" w:hAnsi="Times New Roman" w:cs="Times New Roman"/>
                <w:sz w:val="24"/>
                <w:szCs w:val="24"/>
              </w:rPr>
              <w:t xml:space="preserve">Công chức Văn hoá- </w:t>
            </w:r>
            <w:r w:rsidR="00053941">
              <w:rPr>
                <w:rFonts w:ascii="Times New Roman" w:hAnsi="Times New Roman" w:cs="Times New Roman"/>
                <w:sz w:val="24"/>
                <w:szCs w:val="24"/>
              </w:rPr>
              <w:t>X</w:t>
            </w:r>
            <w:r w:rsidRPr="00897C17">
              <w:rPr>
                <w:rFonts w:ascii="Times New Roman" w:hAnsi="Times New Roman" w:cs="Times New Roman"/>
                <w:sz w:val="24"/>
                <w:szCs w:val="24"/>
              </w:rPr>
              <w:t>ã hội</w:t>
            </w:r>
          </w:p>
        </w:tc>
        <w:tc>
          <w:tcPr>
            <w:tcW w:w="565" w:type="pct"/>
            <w:shd w:val="clear" w:color="auto" w:fill="auto"/>
            <w:vAlign w:val="center"/>
          </w:tcPr>
          <w:p w:rsidR="008276C6" w:rsidRPr="0083558B" w:rsidRDefault="008276C6" w:rsidP="00E84B6A">
            <w:pPr>
              <w:spacing w:after="0" w:line="240" w:lineRule="auto"/>
              <w:jc w:val="center"/>
              <w:rPr>
                <w:rFonts w:ascii="Times New Roman" w:hAnsi="Times New Roman" w:cs="Times New Roman"/>
                <w:sz w:val="24"/>
                <w:szCs w:val="24"/>
              </w:rPr>
            </w:pPr>
            <w:r w:rsidRPr="0083558B">
              <w:rPr>
                <w:rFonts w:ascii="Times New Roman" w:hAnsi="Times New Roman" w:cs="Times New Roman"/>
                <w:sz w:val="24"/>
                <w:szCs w:val="24"/>
              </w:rPr>
              <w:t>Tháng 10/</w:t>
            </w:r>
            <w:r w:rsidRPr="0083558B">
              <w:rPr>
                <w:rFonts w:ascii="Times New Roman" w:hAnsi="Times New Roman" w:cs="Times New Roman"/>
                <w:sz w:val="24"/>
                <w:szCs w:val="24"/>
                <w:lang w:val="vi-VN"/>
              </w:rPr>
              <w:t>202</w:t>
            </w:r>
            <w:r>
              <w:rPr>
                <w:rFonts w:ascii="Times New Roman" w:hAnsi="Times New Roman" w:cs="Times New Roman"/>
                <w:sz w:val="24"/>
                <w:szCs w:val="24"/>
                <w:lang w:val="vi-VN"/>
              </w:rPr>
              <w:t>3</w:t>
            </w:r>
          </w:p>
        </w:tc>
      </w:tr>
      <w:tr w:rsidR="008276C6" w:rsidRPr="0083558B" w:rsidTr="00E84B6A">
        <w:trPr>
          <w:trHeight w:val="646"/>
        </w:trPr>
        <w:tc>
          <w:tcPr>
            <w:tcW w:w="185" w:type="pct"/>
            <w:shd w:val="clear" w:color="auto" w:fill="auto"/>
            <w:vAlign w:val="center"/>
          </w:tcPr>
          <w:p w:rsidR="008276C6" w:rsidRPr="0083558B" w:rsidRDefault="00C04ECD" w:rsidP="00E84B6A">
            <w:pPr>
              <w:spacing w:after="0" w:line="240" w:lineRule="auto"/>
              <w:jc w:val="center"/>
              <w:rPr>
                <w:rFonts w:ascii="Times New Roman" w:hAnsi="Times New Roman" w:cs="Times New Roman"/>
                <w:bCs/>
                <w:sz w:val="24"/>
                <w:szCs w:val="24"/>
                <w:lang w:val="it-IT"/>
              </w:rPr>
            </w:pPr>
            <w:r>
              <w:rPr>
                <w:rFonts w:ascii="Times New Roman" w:hAnsi="Times New Roman" w:cs="Times New Roman"/>
                <w:sz w:val="24"/>
                <w:szCs w:val="24"/>
                <w:lang w:val="it-IT"/>
              </w:rPr>
              <w:t>c</w:t>
            </w:r>
          </w:p>
        </w:tc>
        <w:tc>
          <w:tcPr>
            <w:tcW w:w="2457" w:type="pct"/>
            <w:shd w:val="clear" w:color="auto" w:fill="auto"/>
            <w:vAlign w:val="center"/>
          </w:tcPr>
          <w:p w:rsidR="008276C6" w:rsidRPr="0083558B" w:rsidRDefault="008276C6" w:rsidP="00E84B6A">
            <w:pPr>
              <w:widowControl w:val="0"/>
              <w:tabs>
                <w:tab w:val="left" w:leader="dot" w:pos="0"/>
              </w:tabs>
              <w:adjustRightInd w:val="0"/>
              <w:snapToGrid w:val="0"/>
              <w:spacing w:after="0" w:line="240" w:lineRule="auto"/>
              <w:jc w:val="both"/>
              <w:rPr>
                <w:rFonts w:ascii="Times New Roman" w:hAnsi="Times New Roman" w:cs="Times New Roman"/>
                <w:b/>
                <w:bCs/>
                <w:sz w:val="24"/>
                <w:szCs w:val="24"/>
                <w:lang w:val="it-IT"/>
              </w:rPr>
            </w:pPr>
            <w:r w:rsidRPr="0083558B">
              <w:rPr>
                <w:rFonts w:ascii="Times New Roman" w:hAnsi="Times New Roman" w:cs="Times New Roman"/>
                <w:sz w:val="24"/>
                <w:szCs w:val="24"/>
                <w:lang w:val="it-IT"/>
              </w:rPr>
              <w:t>Gắn biển địa chỉ số cho các đối tượng được gán địa chỉ số</w:t>
            </w:r>
          </w:p>
        </w:tc>
        <w:tc>
          <w:tcPr>
            <w:tcW w:w="708" w:type="pct"/>
            <w:shd w:val="clear" w:color="auto" w:fill="auto"/>
            <w:vAlign w:val="center"/>
          </w:tcPr>
          <w:p w:rsidR="008276C6" w:rsidRPr="0083558B" w:rsidRDefault="00AE06B8" w:rsidP="00E84B6A">
            <w:pPr>
              <w:spacing w:after="0" w:line="240" w:lineRule="auto"/>
              <w:jc w:val="center"/>
              <w:rPr>
                <w:rFonts w:ascii="Times New Roman" w:hAnsi="Times New Roman" w:cs="Times New Roman"/>
                <w:sz w:val="24"/>
                <w:szCs w:val="24"/>
              </w:rPr>
            </w:pPr>
            <w:r w:rsidRPr="00897C17">
              <w:rPr>
                <w:rFonts w:ascii="Times New Roman" w:hAnsi="Times New Roman" w:cs="Times New Roman"/>
                <w:sz w:val="24"/>
                <w:szCs w:val="24"/>
                <w:lang w:val="it-IT"/>
              </w:rPr>
              <w:t>Phòng Văn hóa và Thông tin</w:t>
            </w:r>
            <w:r w:rsidRPr="00897C17">
              <w:rPr>
                <w:rFonts w:ascii="Times New Roman" w:hAnsi="Times New Roman" w:cs="Times New Roman"/>
                <w:sz w:val="24"/>
                <w:szCs w:val="24"/>
              </w:rPr>
              <w:t xml:space="preserve">, </w:t>
            </w:r>
            <w:r w:rsidRPr="00897C17">
              <w:rPr>
                <w:rFonts w:ascii="Times New Roman" w:hAnsi="Times New Roman" w:cs="Times New Roman"/>
                <w:sz w:val="24"/>
                <w:szCs w:val="24"/>
                <w:lang w:val="it-IT"/>
              </w:rPr>
              <w:t>Bưu điện Phổ Yên;</w:t>
            </w:r>
          </w:p>
        </w:tc>
        <w:tc>
          <w:tcPr>
            <w:tcW w:w="1085" w:type="pct"/>
          </w:tcPr>
          <w:p w:rsidR="008276C6" w:rsidRDefault="008276C6" w:rsidP="00B41597">
            <w:r w:rsidRPr="00897C17">
              <w:rPr>
                <w:rFonts w:ascii="Times New Roman" w:hAnsi="Times New Roman" w:cs="Times New Roman"/>
                <w:sz w:val="24"/>
                <w:szCs w:val="24"/>
              </w:rPr>
              <w:t>Công chức Văn hoá</w:t>
            </w:r>
            <w:r w:rsidR="00270027">
              <w:rPr>
                <w:rFonts w:ascii="Times New Roman" w:hAnsi="Times New Roman" w:cs="Times New Roman"/>
                <w:sz w:val="24"/>
                <w:szCs w:val="24"/>
              </w:rPr>
              <w:t xml:space="preserve"> </w:t>
            </w:r>
            <w:r w:rsidRPr="00897C17">
              <w:rPr>
                <w:rFonts w:ascii="Times New Roman" w:hAnsi="Times New Roman" w:cs="Times New Roman"/>
                <w:sz w:val="24"/>
                <w:szCs w:val="24"/>
              </w:rPr>
              <w:t xml:space="preserve">- </w:t>
            </w:r>
            <w:r w:rsidR="00053941">
              <w:rPr>
                <w:rFonts w:ascii="Times New Roman" w:hAnsi="Times New Roman" w:cs="Times New Roman"/>
                <w:sz w:val="24"/>
                <w:szCs w:val="24"/>
              </w:rPr>
              <w:t>X</w:t>
            </w:r>
            <w:r w:rsidRPr="00897C17">
              <w:rPr>
                <w:rFonts w:ascii="Times New Roman" w:hAnsi="Times New Roman" w:cs="Times New Roman"/>
                <w:sz w:val="24"/>
                <w:szCs w:val="24"/>
              </w:rPr>
              <w:t>ã hội</w:t>
            </w:r>
            <w:r w:rsidR="00AE06B8">
              <w:rPr>
                <w:rFonts w:ascii="Times New Roman" w:hAnsi="Times New Roman" w:cs="Times New Roman"/>
                <w:sz w:val="24"/>
                <w:szCs w:val="24"/>
              </w:rPr>
              <w:t xml:space="preserve"> Các đơn vị</w:t>
            </w:r>
            <w:r w:rsidR="00B41597">
              <w:rPr>
                <w:rFonts w:ascii="Times New Roman" w:hAnsi="Times New Roman" w:cs="Times New Roman"/>
                <w:sz w:val="24"/>
                <w:szCs w:val="24"/>
              </w:rPr>
              <w:t xml:space="preserve"> xóm</w:t>
            </w:r>
            <w:r w:rsidR="00AE06B8">
              <w:rPr>
                <w:rFonts w:ascii="Times New Roman" w:hAnsi="Times New Roman" w:cs="Times New Roman"/>
                <w:sz w:val="24"/>
                <w:szCs w:val="24"/>
              </w:rPr>
              <w:t>, Tổ công nghệ số cộng đồng</w:t>
            </w:r>
          </w:p>
        </w:tc>
        <w:tc>
          <w:tcPr>
            <w:tcW w:w="565" w:type="pct"/>
            <w:shd w:val="clear" w:color="auto" w:fill="auto"/>
            <w:vAlign w:val="center"/>
          </w:tcPr>
          <w:p w:rsidR="008276C6" w:rsidRPr="0083558B" w:rsidRDefault="008276C6" w:rsidP="00E84B6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vi-VN"/>
              </w:rPr>
              <w:t xml:space="preserve">Giai đoạn </w:t>
            </w:r>
            <w:r w:rsidRPr="0083558B">
              <w:rPr>
                <w:rFonts w:ascii="Times New Roman" w:hAnsi="Times New Roman" w:cs="Times New Roman"/>
                <w:sz w:val="24"/>
                <w:szCs w:val="24"/>
              </w:rPr>
              <w:t>11/</w:t>
            </w:r>
            <w:r w:rsidRPr="0083558B">
              <w:rPr>
                <w:rFonts w:ascii="Times New Roman" w:hAnsi="Times New Roman" w:cs="Times New Roman"/>
                <w:sz w:val="24"/>
                <w:szCs w:val="24"/>
                <w:lang w:val="vi-VN"/>
              </w:rPr>
              <w:t>202</w:t>
            </w:r>
            <w:r>
              <w:rPr>
                <w:rFonts w:ascii="Times New Roman" w:hAnsi="Times New Roman" w:cs="Times New Roman"/>
                <w:sz w:val="24"/>
                <w:szCs w:val="24"/>
                <w:lang w:val="vi-VN"/>
              </w:rPr>
              <w:t>3 – 11/2024</w:t>
            </w:r>
          </w:p>
        </w:tc>
      </w:tr>
      <w:tr w:rsidR="008276C6" w:rsidRPr="0083558B" w:rsidTr="00E84B6A">
        <w:trPr>
          <w:trHeight w:val="201"/>
        </w:trPr>
        <w:tc>
          <w:tcPr>
            <w:tcW w:w="185" w:type="pct"/>
            <w:shd w:val="clear" w:color="auto" w:fill="auto"/>
            <w:vAlign w:val="center"/>
          </w:tcPr>
          <w:p w:rsidR="008276C6" w:rsidRPr="0083558B" w:rsidRDefault="009D55C9" w:rsidP="00E84B6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6</w:t>
            </w:r>
          </w:p>
        </w:tc>
        <w:tc>
          <w:tcPr>
            <w:tcW w:w="2457" w:type="pct"/>
            <w:shd w:val="clear" w:color="auto" w:fill="auto"/>
            <w:vAlign w:val="center"/>
          </w:tcPr>
          <w:p w:rsidR="008276C6" w:rsidRPr="0083558B" w:rsidRDefault="008276C6" w:rsidP="00E84B6A">
            <w:pPr>
              <w:tabs>
                <w:tab w:val="left" w:leader="dot" w:pos="0"/>
              </w:tabs>
              <w:spacing w:after="0" w:line="240" w:lineRule="auto"/>
              <w:jc w:val="both"/>
              <w:rPr>
                <w:rFonts w:ascii="Times New Roman" w:hAnsi="Times New Roman" w:cs="Times New Roman"/>
                <w:b/>
                <w:sz w:val="24"/>
                <w:szCs w:val="24"/>
              </w:rPr>
            </w:pPr>
            <w:r w:rsidRPr="0083558B">
              <w:rPr>
                <w:rFonts w:ascii="Times New Roman" w:hAnsi="Times New Roman" w:cs="Times New Roman"/>
                <w:b/>
                <w:bCs/>
                <w:sz w:val="24"/>
                <w:szCs w:val="24"/>
              </w:rPr>
              <w:t>Triển khai các dịch vụ ứng dụng nền tảng địa chỉ số gắn với bản đồ số khác</w:t>
            </w:r>
          </w:p>
        </w:tc>
        <w:tc>
          <w:tcPr>
            <w:tcW w:w="708" w:type="pct"/>
            <w:shd w:val="clear" w:color="auto" w:fill="auto"/>
            <w:vAlign w:val="center"/>
          </w:tcPr>
          <w:p w:rsidR="004218B8" w:rsidRPr="0083558B" w:rsidRDefault="004218B8" w:rsidP="004218B8">
            <w:pPr>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Bưu điện Phổ Yên</w:t>
            </w:r>
          </w:p>
          <w:p w:rsidR="008276C6" w:rsidRPr="0083558B" w:rsidRDefault="008276C6" w:rsidP="004218B8">
            <w:pPr>
              <w:spacing w:after="0" w:line="240" w:lineRule="auto"/>
              <w:jc w:val="center"/>
              <w:rPr>
                <w:rFonts w:ascii="Times New Roman" w:hAnsi="Times New Roman" w:cs="Times New Roman"/>
                <w:sz w:val="24"/>
                <w:szCs w:val="24"/>
              </w:rPr>
            </w:pPr>
          </w:p>
        </w:tc>
        <w:tc>
          <w:tcPr>
            <w:tcW w:w="1085" w:type="pct"/>
            <w:vAlign w:val="center"/>
          </w:tcPr>
          <w:p w:rsidR="004218B8" w:rsidRPr="0083558B" w:rsidRDefault="004218B8" w:rsidP="004218B8">
            <w:pPr>
              <w:tabs>
                <w:tab w:val="center" w:pos="4680"/>
                <w:tab w:val="right" w:pos="9360"/>
              </w:tabs>
              <w:spacing w:after="0" w:line="240" w:lineRule="auto"/>
              <w:jc w:val="center"/>
              <w:rPr>
                <w:rFonts w:ascii="Times New Roman" w:hAnsi="Times New Roman" w:cs="Times New Roman"/>
                <w:sz w:val="24"/>
                <w:szCs w:val="24"/>
                <w:lang w:val="vi-VN"/>
              </w:rPr>
            </w:pPr>
            <w:r w:rsidRPr="0083558B">
              <w:rPr>
                <w:rFonts w:ascii="Times New Roman" w:hAnsi="Times New Roman" w:cs="Times New Roman"/>
                <w:sz w:val="24"/>
                <w:szCs w:val="24"/>
              </w:rPr>
              <w:t>Các cơ quan, đơn vị, ban,</w:t>
            </w:r>
          </w:p>
          <w:p w:rsidR="004218B8" w:rsidRPr="0083558B" w:rsidRDefault="004218B8" w:rsidP="004218B8">
            <w:pPr>
              <w:tabs>
                <w:tab w:val="center" w:pos="4680"/>
                <w:tab w:val="right" w:pos="9360"/>
              </w:tabs>
              <w:spacing w:after="0" w:line="240" w:lineRule="auto"/>
              <w:jc w:val="center"/>
              <w:rPr>
                <w:rFonts w:ascii="Times New Roman" w:hAnsi="Times New Roman" w:cs="Times New Roman"/>
                <w:sz w:val="24"/>
                <w:szCs w:val="24"/>
              </w:rPr>
            </w:pPr>
            <w:r w:rsidRPr="0083558B">
              <w:rPr>
                <w:rFonts w:ascii="Times New Roman" w:hAnsi="Times New Roman" w:cs="Times New Roman"/>
                <w:sz w:val="24"/>
                <w:szCs w:val="24"/>
              </w:rPr>
              <w:t xml:space="preserve"> ngành liên quan</w:t>
            </w:r>
            <w:r>
              <w:rPr>
                <w:rFonts w:ascii="Times New Roman" w:hAnsi="Times New Roman" w:cs="Times New Roman"/>
                <w:sz w:val="24"/>
                <w:szCs w:val="24"/>
              </w:rPr>
              <w:t xml:space="preserve"> Công chức Văn hoá - Xã hội, </w:t>
            </w:r>
            <w:r w:rsidRPr="001A4712">
              <w:rPr>
                <w:rFonts w:ascii="Times New Roman" w:hAnsi="Times New Roman" w:cs="Times New Roman"/>
                <w:sz w:val="24"/>
                <w:szCs w:val="24"/>
              </w:rPr>
              <w:t xml:space="preserve"> Các đơn vị</w:t>
            </w:r>
            <w:r w:rsidR="00B41597">
              <w:rPr>
                <w:rFonts w:ascii="Times New Roman" w:hAnsi="Times New Roman" w:cs="Times New Roman"/>
                <w:sz w:val="24"/>
                <w:szCs w:val="24"/>
              </w:rPr>
              <w:t xml:space="preserve"> xóm</w:t>
            </w:r>
            <w:r w:rsidRPr="001A4712">
              <w:rPr>
                <w:rFonts w:ascii="Times New Roman" w:hAnsi="Times New Roman" w:cs="Times New Roman"/>
                <w:sz w:val="24"/>
                <w:szCs w:val="24"/>
              </w:rPr>
              <w:t>, các ban ngành, bộ phận chuyên môn liên quan, Tổ công nghệ số cộng đồng</w:t>
            </w:r>
          </w:p>
          <w:p w:rsidR="008276C6" w:rsidRPr="0083558B" w:rsidRDefault="008276C6" w:rsidP="00E84B6A">
            <w:pPr>
              <w:tabs>
                <w:tab w:val="center" w:pos="4680"/>
                <w:tab w:val="right" w:pos="9360"/>
              </w:tabs>
              <w:spacing w:after="0" w:line="240" w:lineRule="auto"/>
              <w:jc w:val="center"/>
              <w:rPr>
                <w:rFonts w:ascii="Times New Roman" w:hAnsi="Times New Roman" w:cs="Times New Roman"/>
                <w:sz w:val="24"/>
                <w:szCs w:val="24"/>
              </w:rPr>
            </w:pPr>
          </w:p>
        </w:tc>
        <w:tc>
          <w:tcPr>
            <w:tcW w:w="565" w:type="pct"/>
            <w:shd w:val="clear" w:color="auto" w:fill="auto"/>
            <w:vAlign w:val="center"/>
          </w:tcPr>
          <w:p w:rsidR="008276C6" w:rsidRPr="0083558B" w:rsidRDefault="008276C6" w:rsidP="00E84B6A">
            <w:pPr>
              <w:spacing w:after="0" w:line="240" w:lineRule="auto"/>
              <w:ind w:hanging="110"/>
              <w:jc w:val="center"/>
              <w:rPr>
                <w:rFonts w:ascii="Times New Roman" w:hAnsi="Times New Roman" w:cs="Times New Roman"/>
                <w:bCs/>
                <w:spacing w:val="-14"/>
                <w:sz w:val="24"/>
                <w:szCs w:val="24"/>
              </w:rPr>
            </w:pPr>
            <w:r w:rsidRPr="0083558B">
              <w:rPr>
                <w:rFonts w:ascii="Times New Roman" w:hAnsi="Times New Roman" w:cs="Times New Roman"/>
                <w:spacing w:val="-14"/>
                <w:sz w:val="24"/>
                <w:szCs w:val="24"/>
                <w:lang w:val="vi-VN"/>
              </w:rPr>
              <w:t>T</w:t>
            </w:r>
            <w:r w:rsidRPr="0083558B">
              <w:rPr>
                <w:rFonts w:ascii="Times New Roman" w:hAnsi="Times New Roman" w:cs="Times New Roman"/>
                <w:spacing w:val="-14"/>
                <w:sz w:val="24"/>
                <w:szCs w:val="24"/>
              </w:rPr>
              <w:t xml:space="preserve">háng 8-12 năm </w:t>
            </w:r>
            <w:r w:rsidRPr="0083558B">
              <w:rPr>
                <w:rFonts w:ascii="Times New Roman" w:hAnsi="Times New Roman" w:cs="Times New Roman"/>
                <w:spacing w:val="-14"/>
                <w:sz w:val="24"/>
                <w:szCs w:val="24"/>
                <w:lang w:val="vi-VN"/>
              </w:rPr>
              <w:t>202</w:t>
            </w:r>
            <w:r>
              <w:rPr>
                <w:rFonts w:ascii="Times New Roman" w:hAnsi="Times New Roman" w:cs="Times New Roman"/>
                <w:spacing w:val="-14"/>
                <w:sz w:val="24"/>
                <w:szCs w:val="24"/>
                <w:lang w:val="vi-VN"/>
              </w:rPr>
              <w:t>3</w:t>
            </w:r>
          </w:p>
        </w:tc>
      </w:tr>
    </w:tbl>
    <w:p w:rsidR="00D016E3" w:rsidRPr="0083558B" w:rsidRDefault="00E84B6A" w:rsidP="00D016E3">
      <w:pPr>
        <w:pStyle w:val="ListParagraph"/>
        <w:tabs>
          <w:tab w:val="left" w:pos="993"/>
        </w:tabs>
        <w:spacing w:after="0" w:line="240" w:lineRule="auto"/>
        <w:jc w:val="center"/>
        <w:rPr>
          <w:rFonts w:ascii="Times New Roman" w:hAnsi="Times New Roman"/>
          <w:b/>
          <w:sz w:val="24"/>
          <w:szCs w:val="24"/>
        </w:rPr>
      </w:pPr>
      <w:r>
        <w:rPr>
          <w:rFonts w:ascii="Times New Roman" w:hAnsi="Times New Roman"/>
          <w:b/>
          <w:sz w:val="24"/>
          <w:szCs w:val="24"/>
        </w:rPr>
        <w:br w:type="textWrapping" w:clear="all"/>
      </w:r>
    </w:p>
    <w:p w:rsidR="0089566F" w:rsidRDefault="0089566F" w:rsidP="00D016E3">
      <w:pPr>
        <w:pStyle w:val="ListParagraph"/>
        <w:tabs>
          <w:tab w:val="left" w:pos="993"/>
        </w:tabs>
        <w:spacing w:after="0" w:line="240" w:lineRule="auto"/>
        <w:jc w:val="center"/>
        <w:rPr>
          <w:rFonts w:ascii="Times New Roman" w:hAnsi="Times New Roman"/>
          <w:b/>
          <w:sz w:val="26"/>
          <w:szCs w:val="26"/>
          <w:lang w:val="vi-VN"/>
        </w:rPr>
      </w:pPr>
    </w:p>
    <w:p w:rsidR="0089566F" w:rsidRDefault="0089566F" w:rsidP="00D016E3">
      <w:pPr>
        <w:pStyle w:val="ListParagraph"/>
        <w:tabs>
          <w:tab w:val="left" w:pos="993"/>
        </w:tabs>
        <w:spacing w:after="0" w:line="240" w:lineRule="auto"/>
        <w:jc w:val="center"/>
        <w:rPr>
          <w:rFonts w:ascii="Times New Roman" w:hAnsi="Times New Roman"/>
          <w:b/>
          <w:sz w:val="26"/>
          <w:szCs w:val="26"/>
          <w:lang w:val="vi-VN"/>
        </w:rPr>
      </w:pPr>
    </w:p>
    <w:p w:rsidR="0089566F" w:rsidRDefault="0089566F" w:rsidP="00D016E3">
      <w:pPr>
        <w:pStyle w:val="ListParagraph"/>
        <w:tabs>
          <w:tab w:val="left" w:pos="993"/>
        </w:tabs>
        <w:spacing w:after="0" w:line="240" w:lineRule="auto"/>
        <w:jc w:val="center"/>
        <w:rPr>
          <w:rFonts w:ascii="Times New Roman" w:hAnsi="Times New Roman"/>
          <w:b/>
          <w:sz w:val="26"/>
          <w:szCs w:val="26"/>
          <w:lang w:val="vi-VN"/>
        </w:rPr>
      </w:pPr>
    </w:p>
    <w:p w:rsidR="0089566F" w:rsidRDefault="0089566F" w:rsidP="00D016E3">
      <w:pPr>
        <w:pStyle w:val="ListParagraph"/>
        <w:tabs>
          <w:tab w:val="left" w:pos="993"/>
        </w:tabs>
        <w:spacing w:after="0" w:line="240" w:lineRule="auto"/>
        <w:jc w:val="center"/>
        <w:rPr>
          <w:rFonts w:ascii="Times New Roman" w:hAnsi="Times New Roman"/>
          <w:b/>
          <w:sz w:val="26"/>
          <w:szCs w:val="26"/>
          <w:lang w:val="vi-VN"/>
        </w:rPr>
      </w:pPr>
    </w:p>
    <w:sectPr w:rsidR="0089566F" w:rsidSect="00C5014A">
      <w:pgSz w:w="16839" w:h="11907" w:orient="landscape" w:code="9"/>
      <w:pgMar w:top="284" w:right="1134" w:bottom="709" w:left="1134"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55" w:rsidRDefault="001E6555" w:rsidP="00F81BBB">
      <w:pPr>
        <w:spacing w:after="0" w:line="240" w:lineRule="auto"/>
      </w:pPr>
      <w:r>
        <w:separator/>
      </w:r>
    </w:p>
  </w:endnote>
  <w:endnote w:type="continuationSeparator" w:id="0">
    <w:p w:rsidR="001E6555" w:rsidRDefault="001E6555" w:rsidP="00F8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55" w:rsidRDefault="001E6555" w:rsidP="00F81BBB">
      <w:pPr>
        <w:spacing w:after="0" w:line="240" w:lineRule="auto"/>
      </w:pPr>
      <w:r>
        <w:separator/>
      </w:r>
    </w:p>
  </w:footnote>
  <w:footnote w:type="continuationSeparator" w:id="0">
    <w:p w:rsidR="001E6555" w:rsidRDefault="001E6555" w:rsidP="00F81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FD" w:rsidRPr="00647171" w:rsidRDefault="00D12BFD">
    <w:pPr>
      <w:pStyle w:val="Header"/>
      <w:jc w:val="center"/>
      <w:rPr>
        <w:rFonts w:ascii="Times New Roman" w:hAnsi="Times New Roman"/>
        <w:sz w:val="24"/>
        <w:szCs w:val="24"/>
      </w:rPr>
    </w:pPr>
    <w:r w:rsidRPr="00647171">
      <w:rPr>
        <w:rFonts w:ascii="Times New Roman" w:hAnsi="Times New Roman"/>
        <w:sz w:val="24"/>
        <w:szCs w:val="24"/>
      </w:rPr>
      <w:fldChar w:fldCharType="begin"/>
    </w:r>
    <w:r w:rsidRPr="00647171">
      <w:rPr>
        <w:rFonts w:ascii="Times New Roman" w:hAnsi="Times New Roman"/>
        <w:sz w:val="24"/>
        <w:szCs w:val="24"/>
      </w:rPr>
      <w:instrText xml:space="preserve"> PAGE   \* MERGEFORMAT </w:instrText>
    </w:r>
    <w:r w:rsidRPr="00647171">
      <w:rPr>
        <w:rFonts w:ascii="Times New Roman" w:hAnsi="Times New Roman"/>
        <w:sz w:val="24"/>
        <w:szCs w:val="24"/>
      </w:rPr>
      <w:fldChar w:fldCharType="separate"/>
    </w:r>
    <w:r w:rsidR="00D20EFD">
      <w:rPr>
        <w:rFonts w:ascii="Times New Roman" w:hAnsi="Times New Roman"/>
        <w:noProof/>
        <w:sz w:val="24"/>
        <w:szCs w:val="24"/>
      </w:rPr>
      <w:t>4</w:t>
    </w:r>
    <w:r w:rsidRPr="00647171">
      <w:rPr>
        <w:rFonts w:ascii="Times New Roman" w:hAnsi="Times New Roman"/>
        <w:noProof/>
        <w:sz w:val="24"/>
        <w:szCs w:val="24"/>
      </w:rPr>
      <w:fldChar w:fldCharType="end"/>
    </w:r>
  </w:p>
  <w:p w:rsidR="00D12BFD" w:rsidRPr="00647171" w:rsidRDefault="00D12BFD">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16E3"/>
    <w:rsid w:val="0000770B"/>
    <w:rsid w:val="00015B16"/>
    <w:rsid w:val="000220CA"/>
    <w:rsid w:val="00032491"/>
    <w:rsid w:val="00053941"/>
    <w:rsid w:val="0005447F"/>
    <w:rsid w:val="000547B1"/>
    <w:rsid w:val="000631B2"/>
    <w:rsid w:val="00121CBE"/>
    <w:rsid w:val="001A2A14"/>
    <w:rsid w:val="001E6555"/>
    <w:rsid w:val="001F1D1C"/>
    <w:rsid w:val="001F5A3D"/>
    <w:rsid w:val="00204EEA"/>
    <w:rsid w:val="0021382C"/>
    <w:rsid w:val="00231600"/>
    <w:rsid w:val="00247DE6"/>
    <w:rsid w:val="002517B7"/>
    <w:rsid w:val="002529AA"/>
    <w:rsid w:val="00254CDD"/>
    <w:rsid w:val="00270027"/>
    <w:rsid w:val="00283497"/>
    <w:rsid w:val="002A51F5"/>
    <w:rsid w:val="002A57C9"/>
    <w:rsid w:val="002B010A"/>
    <w:rsid w:val="00316F14"/>
    <w:rsid w:val="003451D0"/>
    <w:rsid w:val="003461DC"/>
    <w:rsid w:val="00350FEA"/>
    <w:rsid w:val="00360140"/>
    <w:rsid w:val="00374629"/>
    <w:rsid w:val="00392F83"/>
    <w:rsid w:val="003E231B"/>
    <w:rsid w:val="003F5D1F"/>
    <w:rsid w:val="004008DE"/>
    <w:rsid w:val="004008EC"/>
    <w:rsid w:val="00406498"/>
    <w:rsid w:val="004148F6"/>
    <w:rsid w:val="004218B8"/>
    <w:rsid w:val="00421D68"/>
    <w:rsid w:val="00437237"/>
    <w:rsid w:val="00487197"/>
    <w:rsid w:val="00490775"/>
    <w:rsid w:val="00493DCE"/>
    <w:rsid w:val="00493DCF"/>
    <w:rsid w:val="004B7B4E"/>
    <w:rsid w:val="004C0B69"/>
    <w:rsid w:val="004D3A56"/>
    <w:rsid w:val="004E62C4"/>
    <w:rsid w:val="005224D6"/>
    <w:rsid w:val="00535D26"/>
    <w:rsid w:val="00557378"/>
    <w:rsid w:val="00594B6F"/>
    <w:rsid w:val="0059524E"/>
    <w:rsid w:val="005A2096"/>
    <w:rsid w:val="005E52F6"/>
    <w:rsid w:val="00611679"/>
    <w:rsid w:val="00634E85"/>
    <w:rsid w:val="006409B1"/>
    <w:rsid w:val="006531B3"/>
    <w:rsid w:val="006746B0"/>
    <w:rsid w:val="00686B9A"/>
    <w:rsid w:val="00696CE4"/>
    <w:rsid w:val="006975C4"/>
    <w:rsid w:val="006A1431"/>
    <w:rsid w:val="006A3611"/>
    <w:rsid w:val="006B3BA2"/>
    <w:rsid w:val="006B554E"/>
    <w:rsid w:val="006E2147"/>
    <w:rsid w:val="006F41EB"/>
    <w:rsid w:val="00700696"/>
    <w:rsid w:val="007054E0"/>
    <w:rsid w:val="007316EE"/>
    <w:rsid w:val="007361E9"/>
    <w:rsid w:val="00764A92"/>
    <w:rsid w:val="00766F42"/>
    <w:rsid w:val="007873E0"/>
    <w:rsid w:val="007B2EF4"/>
    <w:rsid w:val="007B36D3"/>
    <w:rsid w:val="007D046A"/>
    <w:rsid w:val="007D6778"/>
    <w:rsid w:val="007E079B"/>
    <w:rsid w:val="007F644B"/>
    <w:rsid w:val="008216BD"/>
    <w:rsid w:val="00827486"/>
    <w:rsid w:val="008276C6"/>
    <w:rsid w:val="0083558B"/>
    <w:rsid w:val="00845B7C"/>
    <w:rsid w:val="008464DC"/>
    <w:rsid w:val="0089566F"/>
    <w:rsid w:val="00897257"/>
    <w:rsid w:val="008A74F4"/>
    <w:rsid w:val="008C788E"/>
    <w:rsid w:val="00907CCC"/>
    <w:rsid w:val="00924402"/>
    <w:rsid w:val="00966EBB"/>
    <w:rsid w:val="00972859"/>
    <w:rsid w:val="0099092B"/>
    <w:rsid w:val="009C6962"/>
    <w:rsid w:val="009D3650"/>
    <w:rsid w:val="009D55C9"/>
    <w:rsid w:val="009E0699"/>
    <w:rsid w:val="009E6DB1"/>
    <w:rsid w:val="009F3E2E"/>
    <w:rsid w:val="009F421F"/>
    <w:rsid w:val="00A1441E"/>
    <w:rsid w:val="00A42AB3"/>
    <w:rsid w:val="00A71B14"/>
    <w:rsid w:val="00A96910"/>
    <w:rsid w:val="00AA0E39"/>
    <w:rsid w:val="00AB5819"/>
    <w:rsid w:val="00AB6A82"/>
    <w:rsid w:val="00AC6E37"/>
    <w:rsid w:val="00AE06B8"/>
    <w:rsid w:val="00B113C4"/>
    <w:rsid w:val="00B273CF"/>
    <w:rsid w:val="00B41597"/>
    <w:rsid w:val="00B61368"/>
    <w:rsid w:val="00B9136A"/>
    <w:rsid w:val="00B97925"/>
    <w:rsid w:val="00BB08BD"/>
    <w:rsid w:val="00BC2872"/>
    <w:rsid w:val="00BC3E7C"/>
    <w:rsid w:val="00BE4FA7"/>
    <w:rsid w:val="00BF2300"/>
    <w:rsid w:val="00BF6A06"/>
    <w:rsid w:val="00C03634"/>
    <w:rsid w:val="00C04ECD"/>
    <w:rsid w:val="00C10439"/>
    <w:rsid w:val="00C252B5"/>
    <w:rsid w:val="00C5014A"/>
    <w:rsid w:val="00C55885"/>
    <w:rsid w:val="00C8158B"/>
    <w:rsid w:val="00C93919"/>
    <w:rsid w:val="00CA3C93"/>
    <w:rsid w:val="00CB3F66"/>
    <w:rsid w:val="00CF132A"/>
    <w:rsid w:val="00D016E3"/>
    <w:rsid w:val="00D12BFD"/>
    <w:rsid w:val="00D20EFD"/>
    <w:rsid w:val="00D35462"/>
    <w:rsid w:val="00D46DB4"/>
    <w:rsid w:val="00D603AF"/>
    <w:rsid w:val="00D725FD"/>
    <w:rsid w:val="00D86529"/>
    <w:rsid w:val="00E11D4B"/>
    <w:rsid w:val="00E26D77"/>
    <w:rsid w:val="00E26E1D"/>
    <w:rsid w:val="00E312B3"/>
    <w:rsid w:val="00E64F78"/>
    <w:rsid w:val="00E84B6A"/>
    <w:rsid w:val="00E917E4"/>
    <w:rsid w:val="00EB30B5"/>
    <w:rsid w:val="00EB5B15"/>
    <w:rsid w:val="00EB7AF9"/>
    <w:rsid w:val="00EC0B1C"/>
    <w:rsid w:val="00EF6F59"/>
    <w:rsid w:val="00F06203"/>
    <w:rsid w:val="00F36A2B"/>
    <w:rsid w:val="00F51A29"/>
    <w:rsid w:val="00F56523"/>
    <w:rsid w:val="00F6354E"/>
    <w:rsid w:val="00F67762"/>
    <w:rsid w:val="00F7560C"/>
    <w:rsid w:val="00F81BBB"/>
    <w:rsid w:val="00F91125"/>
    <w:rsid w:val="00F96039"/>
    <w:rsid w:val="00FC20AB"/>
    <w:rsid w:val="00FD2D4A"/>
    <w:rsid w:val="00FF0D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31"/>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D016E3"/>
    <w:rPr>
      <w:i/>
      <w:iCs/>
      <w:sz w:val="26"/>
      <w:szCs w:val="26"/>
      <w:shd w:val="clear" w:color="auto" w:fill="FFFFFF"/>
    </w:rPr>
  </w:style>
  <w:style w:type="paragraph" w:customStyle="1" w:styleId="Bodytext30">
    <w:name w:val="Body text (3)"/>
    <w:basedOn w:val="Normal"/>
    <w:link w:val="Bodytext3"/>
    <w:uiPriority w:val="99"/>
    <w:rsid w:val="00D016E3"/>
    <w:pPr>
      <w:widowControl w:val="0"/>
      <w:shd w:val="clear" w:color="auto" w:fill="FFFFFF"/>
      <w:spacing w:before="500" w:after="500" w:line="288" w:lineRule="exact"/>
      <w:jc w:val="both"/>
    </w:pPr>
    <w:rPr>
      <w:i/>
      <w:iCs/>
      <w:sz w:val="26"/>
      <w:szCs w:val="26"/>
    </w:rPr>
  </w:style>
  <w:style w:type="paragraph" w:styleId="ListParagraph">
    <w:name w:val="List Paragraph"/>
    <w:basedOn w:val="Normal"/>
    <w:uiPriority w:val="34"/>
    <w:qFormat/>
    <w:rsid w:val="00D016E3"/>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016E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016E3"/>
    <w:rPr>
      <w:rFonts w:ascii="Calibri" w:eastAsia="Calibri" w:hAnsi="Calibri" w:cs="Times New Roman"/>
    </w:rPr>
  </w:style>
  <w:style w:type="paragraph" w:styleId="Footer">
    <w:name w:val="footer"/>
    <w:basedOn w:val="Normal"/>
    <w:link w:val="FooterChar"/>
    <w:uiPriority w:val="99"/>
    <w:unhideWhenUsed/>
    <w:rsid w:val="00C9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919"/>
  </w:style>
  <w:style w:type="paragraph" w:styleId="BalloonText">
    <w:name w:val="Balloon Text"/>
    <w:basedOn w:val="Normal"/>
    <w:link w:val="BalloonTextChar"/>
    <w:uiPriority w:val="99"/>
    <w:semiHidden/>
    <w:unhideWhenUsed/>
    <w:rsid w:val="0048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1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H3T</cp:lastModifiedBy>
  <cp:revision>66</cp:revision>
  <cp:lastPrinted>2023-05-30T08:59:00Z</cp:lastPrinted>
  <dcterms:created xsi:type="dcterms:W3CDTF">2023-05-04T08:01:00Z</dcterms:created>
  <dcterms:modified xsi:type="dcterms:W3CDTF">2023-05-30T09:59:00Z</dcterms:modified>
</cp:coreProperties>
</file>